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diagrams/quickStyle1.xml" ContentType="application/vnd.openxmlformats-officedocument.drawingml.diagramStyle+xml"/>
  <Default Extension="png" ContentType="image/png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6C" w:rsidRDefault="00E5196C" w:rsidP="005B7630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5479631" cy="1276710"/>
            <wp:effectExtent l="76200" t="19050" r="63919" b="56790"/>
            <wp:docPr id="16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5196C" w:rsidRDefault="00E5196C" w:rsidP="005B7630">
      <w:pPr>
        <w:pStyle w:val="Sansinterligne"/>
      </w:pPr>
    </w:p>
    <w:p w:rsidR="00E42535" w:rsidRDefault="00E42535" w:rsidP="00CB21CE">
      <w:pPr>
        <w:pStyle w:val="Sansinterligne"/>
      </w:pPr>
    </w:p>
    <w:p w:rsidR="00CB21CE" w:rsidRDefault="00B14470" w:rsidP="00CB21CE">
      <w:pPr>
        <w:pStyle w:val="Sansinterligne"/>
      </w:pPr>
      <w:r w:rsidRPr="00B14470">
        <w:rPr>
          <w:noProof/>
          <w:lang w:eastAsia="fr-FR"/>
        </w:rPr>
        <w:drawing>
          <wp:inline distT="0" distB="0" distL="0" distR="0">
            <wp:extent cx="6045643" cy="6806241"/>
            <wp:effectExtent l="19050" t="0" r="0" b="0"/>
            <wp:docPr id="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B21CE" w:rsidRDefault="00CB21CE" w:rsidP="00CB21CE">
      <w:pPr>
        <w:pStyle w:val="Sansinterligne"/>
      </w:pPr>
    </w:p>
    <w:p w:rsidR="00CB21CE" w:rsidRDefault="00CB21CE" w:rsidP="00CB21CE">
      <w:pPr>
        <w:pStyle w:val="Sansinterligne"/>
      </w:pPr>
    </w:p>
    <w:p w:rsidR="00CB21CE" w:rsidRDefault="00CB21CE" w:rsidP="00CB21CE">
      <w:pPr>
        <w:pStyle w:val="Sansinterligne"/>
      </w:pPr>
    </w:p>
    <w:p w:rsidR="001443B0" w:rsidRDefault="00040F51" w:rsidP="00CB21CE">
      <w:pPr>
        <w:pStyle w:val="Sansinterligne"/>
      </w:pPr>
      <w:r>
        <w:pict>
          <v:rect id="_x0000_i1025" style="width:0;height:1.5pt" o:hralign="center" o:hrstd="t" o:hr="t" fillcolor="#aca899" stroked="f"/>
        </w:pict>
      </w:r>
    </w:p>
    <w:p w:rsidR="00DF5423" w:rsidRDefault="005D29C9" w:rsidP="00CB21CE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4642449" cy="544638"/>
            <wp:effectExtent l="76200" t="19050" r="62901" b="64962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874F5" w:rsidRDefault="008874F5" w:rsidP="00CB21CE">
      <w:pPr>
        <w:pStyle w:val="Sansinterligne"/>
      </w:pPr>
    </w:p>
    <w:tbl>
      <w:tblPr>
        <w:tblStyle w:val="Grilledutableau"/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19"/>
        <w:gridCol w:w="1540"/>
      </w:tblGrid>
      <w:tr w:rsidR="008874F5" w:rsidRPr="00EE64FE" w:rsidTr="008874F5">
        <w:trPr>
          <w:trHeight w:val="3964"/>
        </w:trPr>
        <w:tc>
          <w:tcPr>
            <w:tcW w:w="9119" w:type="dxa"/>
          </w:tcPr>
          <w:p w:rsidR="008874F5" w:rsidRPr="00EE64FE" w:rsidRDefault="008874F5" w:rsidP="000B54BA">
            <w:pPr>
              <w:pStyle w:val="Sansinterligne"/>
              <w:rPr>
                <w:sz w:val="16"/>
                <w:szCs w:val="16"/>
              </w:rPr>
            </w:pPr>
            <w:r w:rsidRPr="00EE64FE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5629610" cy="2544793"/>
                  <wp:effectExtent l="0" t="0" r="28240" b="0"/>
                  <wp:docPr id="18" name="Diagramme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8874F5" w:rsidRPr="00EE64FE" w:rsidRDefault="008874F5" w:rsidP="000B54BA">
            <w:pPr>
              <w:pStyle w:val="Sansinterligne"/>
              <w:rPr>
                <w:sz w:val="16"/>
                <w:szCs w:val="16"/>
              </w:rPr>
            </w:pPr>
          </w:p>
          <w:p w:rsidR="008874F5" w:rsidRPr="00EE64FE" w:rsidRDefault="008874F5" w:rsidP="000B54BA">
            <w:pPr>
              <w:pStyle w:val="Sansinterligne"/>
              <w:rPr>
                <w:sz w:val="16"/>
                <w:szCs w:val="16"/>
              </w:rPr>
            </w:pPr>
          </w:p>
          <w:p w:rsidR="008874F5" w:rsidRPr="00EE64FE" w:rsidRDefault="008874F5" w:rsidP="000B54BA">
            <w:pPr>
              <w:pStyle w:val="Sansinterligne"/>
              <w:rPr>
                <w:sz w:val="16"/>
                <w:szCs w:val="16"/>
              </w:rPr>
            </w:pPr>
          </w:p>
          <w:p w:rsidR="008874F5" w:rsidRPr="00EE64FE" w:rsidRDefault="008874F5" w:rsidP="000B54BA">
            <w:pPr>
              <w:pStyle w:val="Sansinterligne"/>
              <w:rPr>
                <w:sz w:val="16"/>
                <w:szCs w:val="16"/>
              </w:rPr>
            </w:pPr>
          </w:p>
          <w:p w:rsidR="008874F5" w:rsidRDefault="000418BB" w:rsidP="000B54BA">
            <w:pPr>
              <w:pStyle w:val="Sansinterligne"/>
              <w:rPr>
                <w:sz w:val="16"/>
                <w:szCs w:val="16"/>
              </w:rPr>
            </w:pPr>
            <w:r w:rsidRPr="000418BB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699943" cy="699942"/>
                  <wp:effectExtent l="19050" t="0" r="4907" b="0"/>
                  <wp:docPr id="1" name="Image 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44207" t="17538" r="46943" b="68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71" cy="70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8BB" w:rsidRPr="00EE64FE" w:rsidRDefault="000418BB" w:rsidP="000B54BA">
            <w:pPr>
              <w:pStyle w:val="Sansinterligne"/>
              <w:rPr>
                <w:sz w:val="16"/>
                <w:szCs w:val="16"/>
              </w:rPr>
            </w:pPr>
          </w:p>
          <w:p w:rsidR="008874F5" w:rsidRPr="00EE64FE" w:rsidRDefault="00AB2B65" w:rsidP="000B54BA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697564" cy="811374"/>
                  <wp:effectExtent l="19050" t="0" r="7286" b="0"/>
                  <wp:docPr id="20" name="Image 8" descr="H:\icone adn avec nom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icone adn avec 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66" cy="816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4F5" w:rsidRPr="00EE64FE" w:rsidRDefault="008874F5" w:rsidP="00CB21CE">
      <w:pPr>
        <w:pStyle w:val="Sansinterligne"/>
        <w:rPr>
          <w:sz w:val="16"/>
          <w:szCs w:val="16"/>
        </w:rPr>
      </w:pPr>
    </w:p>
    <w:p w:rsidR="008520B7" w:rsidRDefault="008520B7" w:rsidP="00A94ADE">
      <w:pPr>
        <w:pStyle w:val="Sansinterligne"/>
      </w:pPr>
    </w:p>
    <w:p w:rsidR="00062F90" w:rsidRDefault="00301F84" w:rsidP="00A94ADE">
      <w:pPr>
        <w:pStyle w:val="Sansinterligne"/>
      </w:pPr>
      <w:r>
        <w:t xml:space="preserve">Télécharger </w:t>
      </w:r>
      <w:r w:rsidR="00DC0ABC">
        <w:t xml:space="preserve">à partir de l’image n°2 </w:t>
      </w:r>
      <w:r>
        <w:t>et o</w:t>
      </w:r>
      <w:r w:rsidR="00A94ADE">
        <w:t>uvrir le logiciel</w:t>
      </w:r>
      <w:r w:rsidR="000418BB">
        <w:t>.</w:t>
      </w:r>
    </w:p>
    <w:p w:rsidR="00A94ADE" w:rsidRDefault="000C2898" w:rsidP="00A94ADE">
      <w:pPr>
        <w:pStyle w:val="Sansinterligne"/>
      </w:pPr>
      <w:r>
        <w:t>Lancer "gene.exe"</w:t>
      </w:r>
      <w:r w:rsidR="000418BB">
        <w:t>.</w:t>
      </w:r>
    </w:p>
    <w:p w:rsidR="000C2898" w:rsidRDefault="00AD7D20" w:rsidP="00A94ADE">
      <w:pPr>
        <w:pStyle w:val="Sansinterligne"/>
      </w:pPr>
      <w:r>
        <w:t>Cliquer</w:t>
      </w:r>
      <w:r w:rsidR="000C2898">
        <w:t xml:space="preserve"> sur la rubrique "fichier </w:t>
      </w:r>
      <w:r w:rsidR="007C6200">
        <w:t>-</w:t>
      </w:r>
      <w:r w:rsidR="000C2898">
        <w:t xml:space="preserve"> charger"</w:t>
      </w:r>
      <w:r>
        <w:t xml:space="preserve"> et prendre la séquence acod.adn</w:t>
      </w:r>
      <w:r w:rsidR="000418BB">
        <w:t>.</w:t>
      </w:r>
    </w:p>
    <w:p w:rsidR="008520B7" w:rsidRDefault="00AD7D20" w:rsidP="00A94ADE">
      <w:pPr>
        <w:pStyle w:val="Sansinterligne"/>
      </w:pPr>
      <w:r>
        <w:t>Cliquer sur la rubrique "expression" et ouvrir transcription</w:t>
      </w:r>
      <w:r w:rsidR="000418BB">
        <w:t>.</w:t>
      </w:r>
    </w:p>
    <w:p w:rsidR="00AD7D20" w:rsidRDefault="00AD7D20" w:rsidP="00A94ADE">
      <w:pPr>
        <w:pStyle w:val="Sansinterligne"/>
      </w:pPr>
    </w:p>
    <w:p w:rsidR="00A94ADE" w:rsidRDefault="000418BB" w:rsidP="00A94ADE">
      <w:pPr>
        <w:pStyle w:val="Sansinterligne"/>
      </w:pPr>
      <w:r>
        <w:t>Compléter</w:t>
      </w:r>
      <w:r w:rsidR="00A94ADE">
        <w:t xml:space="preserve"> </w:t>
      </w:r>
      <w:r w:rsidR="008520B7">
        <w:t xml:space="preserve">la </w:t>
      </w:r>
      <w:r w:rsidR="00AD7D20">
        <w:t>séquence d'ARNm en faisant la complémentarité des bases du brin transcrit</w:t>
      </w:r>
      <w:r>
        <w:t>.</w:t>
      </w:r>
    </w:p>
    <w:p w:rsidR="008520B7" w:rsidRPr="00062F90" w:rsidRDefault="008520B7" w:rsidP="00A94ADE">
      <w:pPr>
        <w:pStyle w:val="Sansinterligne"/>
      </w:pPr>
    </w:p>
    <w:p w:rsidR="0034138B" w:rsidRDefault="00AD7D20" w:rsidP="00D36D26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>
            <wp:extent cx="5471938" cy="1244009"/>
            <wp:effectExtent l="19050" t="0" r="0" b="0"/>
            <wp:docPr id="13" name="Image 4" descr="H:\C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Copie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803" t="3101" r="2317" b="66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938" cy="12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20" w:rsidRDefault="00AD7D20" w:rsidP="00CB21CE">
      <w:pPr>
        <w:pStyle w:val="Sansinterligne"/>
      </w:pPr>
    </w:p>
    <w:p w:rsidR="00AD7D20" w:rsidRDefault="00AD7D20" w:rsidP="00CB21CE">
      <w:pPr>
        <w:pStyle w:val="Sansinterligne"/>
      </w:pPr>
    </w:p>
    <w:p w:rsidR="00E43887" w:rsidRDefault="00D36D26" w:rsidP="000D113A">
      <w:pPr>
        <w:pStyle w:val="Sansinterligne"/>
      </w:pPr>
      <w:r w:rsidRPr="00D36D26">
        <w:rPr>
          <w:noProof/>
          <w:lang w:eastAsia="fr-FR"/>
        </w:rPr>
        <w:drawing>
          <wp:inline distT="0" distB="0" distL="0" distR="0">
            <wp:extent cx="2838091" cy="417039"/>
            <wp:effectExtent l="0" t="19050" r="0" b="59211"/>
            <wp:docPr id="22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E43887" w:rsidRDefault="00E43887" w:rsidP="000D113A">
      <w:pPr>
        <w:pStyle w:val="Sansinterligne"/>
      </w:pPr>
    </w:p>
    <w:p w:rsidR="008520B7" w:rsidRDefault="00F83BF0" w:rsidP="00F83BF0">
      <w:pPr>
        <w:pStyle w:val="Paragraphedeliste"/>
        <w:numPr>
          <w:ilvl w:val="0"/>
          <w:numId w:val="11"/>
        </w:numPr>
      </w:pPr>
      <w:r w:rsidRPr="007C03E2">
        <w:rPr>
          <w:u w:val="single"/>
        </w:rPr>
        <w:t>Sur l'animation</w:t>
      </w:r>
      <w:r>
        <w:t xml:space="preserve"> : </w:t>
      </w:r>
    </w:p>
    <w:p w:rsidR="00F83BF0" w:rsidRDefault="00F83BF0" w:rsidP="007C03E2">
      <w:pPr>
        <w:pStyle w:val="Paragraphedeliste"/>
        <w:numPr>
          <w:ilvl w:val="0"/>
          <w:numId w:val="12"/>
        </w:numPr>
      </w:pPr>
      <w:r>
        <w:t>A l'aide de 3 copies d'écrans judicieusement choisies, montrer les principales étapes de la transcription : les légendes doivent être personnelles et non celles du document</w:t>
      </w:r>
      <w:r w:rsidR="00EE2D88">
        <w:t>.</w:t>
      </w:r>
    </w:p>
    <w:p w:rsidR="007C03E2" w:rsidRDefault="007C03E2" w:rsidP="007C03E2">
      <w:pPr>
        <w:pStyle w:val="Paragraphedeliste"/>
        <w:numPr>
          <w:ilvl w:val="0"/>
          <w:numId w:val="12"/>
        </w:numPr>
      </w:pPr>
      <w:r>
        <w:t>Donner la localisation cellulaire de ce mécanisme</w:t>
      </w:r>
      <w:r w:rsidR="00EE2D88">
        <w:t>.</w:t>
      </w:r>
    </w:p>
    <w:p w:rsidR="001F63C7" w:rsidRDefault="001F63C7" w:rsidP="001F63C7">
      <w:pPr>
        <w:ind w:left="720"/>
      </w:pPr>
    </w:p>
    <w:p w:rsidR="001F63C7" w:rsidRDefault="001F63C7" w:rsidP="001F63C7">
      <w:pPr>
        <w:ind w:left="720"/>
      </w:pPr>
    </w:p>
    <w:p w:rsidR="001F63C7" w:rsidRDefault="001F63C7" w:rsidP="001F63C7">
      <w:pPr>
        <w:ind w:left="720"/>
      </w:pPr>
      <w:r>
        <w:lastRenderedPageBreak/>
        <w:t>Exemple de document construit par les élèves</w:t>
      </w:r>
      <w:r w:rsidR="000418BB">
        <w:t> :</w:t>
      </w:r>
    </w:p>
    <w:p w:rsidR="007C03E2" w:rsidRDefault="001F63C7" w:rsidP="00D36D26">
      <w:pPr>
        <w:ind w:left="720"/>
        <w:jc w:val="center"/>
      </w:pPr>
      <w:r>
        <w:rPr>
          <w:noProof/>
          <w:lang w:eastAsia="fr-FR"/>
        </w:rPr>
        <w:drawing>
          <wp:inline distT="0" distB="0" distL="0" distR="0">
            <wp:extent cx="3817089" cy="5382217"/>
            <wp:effectExtent l="19050" t="0" r="0" b="0"/>
            <wp:docPr id="15" name="Image 6" descr="H:\Exemple de fiche élè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Exemple de fiche élève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2650" t="2368" r="2424" b="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89" cy="538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3E2" w:rsidRDefault="007C03E2" w:rsidP="007C03E2">
      <w:pPr>
        <w:pStyle w:val="Paragraphedeliste"/>
        <w:numPr>
          <w:ilvl w:val="0"/>
          <w:numId w:val="11"/>
        </w:numPr>
      </w:pPr>
      <w:r w:rsidRPr="007C03E2">
        <w:rPr>
          <w:u w:val="single"/>
        </w:rPr>
        <w:t>Avant l'utilisation de "gene.exe</w:t>
      </w:r>
      <w:r>
        <w:t>"</w:t>
      </w:r>
    </w:p>
    <w:p w:rsidR="007C03E2" w:rsidRDefault="007C03E2" w:rsidP="007C03E2">
      <w:pPr>
        <w:pStyle w:val="Paragraphedeliste"/>
        <w:numPr>
          <w:ilvl w:val="0"/>
          <w:numId w:val="13"/>
        </w:numPr>
      </w:pPr>
      <w:r>
        <w:t>Indiquer le nom du brin de la molécule d'ADN qui sert de matrice</w:t>
      </w:r>
      <w:r w:rsidR="00EE2D88">
        <w:t>.</w:t>
      </w:r>
    </w:p>
    <w:p w:rsidR="007C03E2" w:rsidRDefault="007C03E2" w:rsidP="007C03E2">
      <w:pPr>
        <w:pStyle w:val="Paragraphedeliste"/>
        <w:numPr>
          <w:ilvl w:val="0"/>
          <w:numId w:val="13"/>
        </w:numPr>
      </w:pPr>
      <w:r>
        <w:t>Citer les règles d'appariement ADN/ADN et ADN/ARN</w:t>
      </w:r>
      <w:r w:rsidR="00EE2D88">
        <w:t>.</w:t>
      </w:r>
    </w:p>
    <w:p w:rsidR="007C03E2" w:rsidRDefault="007C03E2" w:rsidP="007C03E2">
      <w:pPr>
        <w:pStyle w:val="Paragraphedeliste"/>
        <w:numPr>
          <w:ilvl w:val="0"/>
          <w:numId w:val="13"/>
        </w:numPr>
      </w:pPr>
      <w:r>
        <w:t>Imprimer votre ARNm</w:t>
      </w:r>
      <w:r w:rsidR="00EE2D88">
        <w:t>.</w:t>
      </w:r>
    </w:p>
    <w:p w:rsidR="0044792E" w:rsidRPr="007C03E2" w:rsidRDefault="0044792E" w:rsidP="007C03E2">
      <w:pPr>
        <w:pStyle w:val="Paragraphedeliste"/>
        <w:numPr>
          <w:ilvl w:val="0"/>
          <w:numId w:val="13"/>
        </w:numPr>
      </w:pPr>
      <w:r>
        <w:br w:type="page"/>
      </w:r>
    </w:p>
    <w:p w:rsidR="00FC297D" w:rsidRDefault="00040F51" w:rsidP="00CB21CE">
      <w:pPr>
        <w:pStyle w:val="Sansinterligne"/>
      </w:pPr>
      <w:r>
        <w:lastRenderedPageBreak/>
        <w:pict>
          <v:rect id="_x0000_i1026" style="width:0;height:1.5pt" o:hralign="center" o:hrstd="t" o:hr="t" fillcolor="#aca899" stroked="f"/>
        </w:pict>
      </w:r>
    </w:p>
    <w:p w:rsidR="00FC297D" w:rsidRDefault="00FC297D" w:rsidP="00CB21CE">
      <w:pPr>
        <w:pStyle w:val="Sansinterligne"/>
      </w:pPr>
      <w:r w:rsidRPr="00FC297D">
        <w:rPr>
          <w:noProof/>
          <w:lang w:eastAsia="fr-FR"/>
        </w:rPr>
        <w:drawing>
          <wp:inline distT="0" distB="0" distL="0" distR="0">
            <wp:extent cx="5039264" cy="553528"/>
            <wp:effectExtent l="76200" t="19050" r="66136" b="56072"/>
            <wp:docPr id="7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AE5F41" w:rsidRDefault="00AE5F41" w:rsidP="00CB21CE">
      <w:pPr>
        <w:pStyle w:val="Sansinterligne"/>
      </w:pPr>
    </w:p>
    <w:tbl>
      <w:tblPr>
        <w:tblStyle w:val="Grilledutableau"/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19"/>
        <w:gridCol w:w="1540"/>
      </w:tblGrid>
      <w:tr w:rsidR="00EE64FE" w:rsidRPr="00EE64FE" w:rsidTr="000B54BA">
        <w:trPr>
          <w:trHeight w:val="3964"/>
        </w:trPr>
        <w:tc>
          <w:tcPr>
            <w:tcW w:w="9119" w:type="dxa"/>
          </w:tcPr>
          <w:p w:rsidR="00EE64FE" w:rsidRPr="00EE64FE" w:rsidRDefault="00EE64FE" w:rsidP="00EE64FE">
            <w:pPr>
              <w:pStyle w:val="Sansinterligne"/>
            </w:pPr>
            <w:r w:rsidRPr="00EE64FE">
              <w:rPr>
                <w:noProof/>
                <w:lang w:eastAsia="fr-FR"/>
              </w:rPr>
              <w:drawing>
                <wp:inline distT="0" distB="0" distL="0" distR="0">
                  <wp:extent cx="5629610" cy="2544793"/>
                  <wp:effectExtent l="0" t="0" r="28240" b="0"/>
                  <wp:docPr id="27" name="Diagramme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9" r:lo="rId40" r:qs="rId41" r:cs="rId42"/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:rsidR="00EE64FE" w:rsidRPr="00EE64FE" w:rsidRDefault="00EE64FE" w:rsidP="00EE64FE">
            <w:pPr>
              <w:pStyle w:val="Sansinterligne"/>
            </w:pPr>
          </w:p>
          <w:p w:rsidR="00EE64FE" w:rsidRPr="00EE64FE" w:rsidRDefault="00EE64FE" w:rsidP="00EE64FE">
            <w:pPr>
              <w:pStyle w:val="Sansinterligne"/>
            </w:pPr>
          </w:p>
          <w:p w:rsidR="00EE64FE" w:rsidRPr="00EE64FE" w:rsidRDefault="00EE64FE" w:rsidP="00EE64FE">
            <w:pPr>
              <w:pStyle w:val="Sansinterligne"/>
            </w:pPr>
          </w:p>
          <w:p w:rsidR="00EE64FE" w:rsidRPr="00EE64FE" w:rsidRDefault="00EE64FE" w:rsidP="00EE64FE">
            <w:pPr>
              <w:pStyle w:val="Sansinterligne"/>
            </w:pPr>
          </w:p>
          <w:p w:rsidR="00EE64FE" w:rsidRPr="00EE64FE" w:rsidRDefault="00EE64FE" w:rsidP="00EE64FE">
            <w:pPr>
              <w:pStyle w:val="Sansinterligne"/>
            </w:pPr>
          </w:p>
          <w:p w:rsidR="00EE64FE" w:rsidRPr="00EE64FE" w:rsidRDefault="001F63C7" w:rsidP="00EE64FE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76177" cy="902813"/>
                  <wp:effectExtent l="19050" t="0" r="4873" b="0"/>
                  <wp:docPr id="19" name="Image 7" descr="H:\icone adn avec 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icone adn avec 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06" cy="90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4FE" w:rsidRDefault="00EE64FE" w:rsidP="00CB21CE">
      <w:pPr>
        <w:pStyle w:val="Sansinterligne"/>
      </w:pPr>
    </w:p>
    <w:p w:rsidR="00AB2B65" w:rsidRDefault="00D36D26" w:rsidP="00AB2B65">
      <w:pPr>
        <w:pStyle w:val="Sansinterligne"/>
      </w:pPr>
      <w:r>
        <w:t>R</w:t>
      </w:r>
      <w:r w:rsidR="00AB2B65">
        <w:t>e</w:t>
      </w:r>
      <w:r>
        <w:t>l</w:t>
      </w:r>
      <w:r w:rsidR="00AB2B65">
        <w:t>ancer "gene.exe"</w:t>
      </w:r>
      <w:r w:rsidR="000418BB">
        <w:t>.</w:t>
      </w:r>
    </w:p>
    <w:p w:rsidR="00AB2B65" w:rsidRDefault="00AB2B65" w:rsidP="00AB2B65">
      <w:pPr>
        <w:pStyle w:val="Sansinterligne"/>
      </w:pPr>
      <w:r>
        <w:t>Cl</w:t>
      </w:r>
      <w:r w:rsidR="007C6200">
        <w:t>iquer sur la rubrique "fichier -</w:t>
      </w:r>
      <w:r>
        <w:t xml:space="preserve"> charger" et prendre la séquence acod.adn</w:t>
      </w:r>
      <w:r w:rsidR="000418BB">
        <w:t>.</w:t>
      </w:r>
    </w:p>
    <w:p w:rsidR="00AB2B65" w:rsidRDefault="00AB2B65" w:rsidP="00AB2B65">
      <w:pPr>
        <w:pStyle w:val="Sansinterligne"/>
      </w:pPr>
      <w:r>
        <w:t xml:space="preserve">Après avoir </w:t>
      </w:r>
      <w:r w:rsidR="00EE2D88">
        <w:t>réalisé</w:t>
      </w:r>
      <w:r>
        <w:t xml:space="preserve"> la transcription</w:t>
      </w:r>
      <w:r w:rsidR="00EE2D88">
        <w:t>,</w:t>
      </w:r>
      <w:r>
        <w:t xml:space="preserve"> cliquer sur la rubrique "expression" et traduction</w:t>
      </w:r>
      <w:r w:rsidR="000418BB">
        <w:t>.</w:t>
      </w:r>
    </w:p>
    <w:p w:rsidR="00AB2B65" w:rsidRDefault="00AB2B65" w:rsidP="00AB2B65">
      <w:pPr>
        <w:pStyle w:val="Sansinterligne"/>
      </w:pPr>
    </w:p>
    <w:p w:rsidR="00AB2B65" w:rsidRDefault="00301F84" w:rsidP="00AB2B65">
      <w:pPr>
        <w:pStyle w:val="Sansinterligne"/>
      </w:pPr>
      <w:r>
        <w:t>Trouver</w:t>
      </w:r>
      <w:r w:rsidR="00AB2B65">
        <w:t xml:space="preserve"> la séquence du polypeptide en utilisant le code génétique</w:t>
      </w:r>
      <w:r w:rsidR="000418BB">
        <w:t>.</w:t>
      </w:r>
    </w:p>
    <w:p w:rsidR="00AB2B65" w:rsidRDefault="00AB2B65" w:rsidP="00CB21CE">
      <w:pPr>
        <w:pStyle w:val="Sansinterligne"/>
      </w:pPr>
    </w:p>
    <w:p w:rsidR="00AB2B65" w:rsidRDefault="00AB2B65" w:rsidP="00CB21CE">
      <w:pPr>
        <w:pStyle w:val="Sansinterligne"/>
      </w:pPr>
    </w:p>
    <w:p w:rsidR="00AB2B65" w:rsidRDefault="00AB2B65" w:rsidP="00CB21CE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5760720" cy="3697533"/>
            <wp:effectExtent l="19050" t="0" r="0" b="0"/>
            <wp:docPr id="21" name="Image 9" descr="H:\ecran tra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ecran traduc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65" w:rsidRDefault="00AB2B65" w:rsidP="00CB21CE">
      <w:pPr>
        <w:pStyle w:val="Sansinterligne"/>
      </w:pPr>
    </w:p>
    <w:p w:rsidR="00AB2B65" w:rsidRDefault="00AB2B65" w:rsidP="00CB21CE">
      <w:pPr>
        <w:pStyle w:val="Sansinterligne"/>
      </w:pPr>
    </w:p>
    <w:p w:rsidR="004E6BF9" w:rsidRDefault="004E6BF9" w:rsidP="00CB21CE">
      <w:pPr>
        <w:pStyle w:val="Sansinterligne"/>
      </w:pPr>
    </w:p>
    <w:p w:rsidR="00AE5F41" w:rsidRPr="00AE5F41" w:rsidRDefault="00AE5F41" w:rsidP="00AE5F41">
      <w:pPr>
        <w:pStyle w:val="Sansinterligne"/>
      </w:pPr>
      <w:r w:rsidRPr="00AE5F41">
        <w:rPr>
          <w:noProof/>
          <w:lang w:eastAsia="fr-FR"/>
        </w:rPr>
        <w:drawing>
          <wp:inline distT="0" distB="0" distL="0" distR="0">
            <wp:extent cx="2838091" cy="417039"/>
            <wp:effectExtent l="0" t="19050" r="0" b="59211"/>
            <wp:docPr id="5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AE5F41" w:rsidRPr="00AE5F41" w:rsidRDefault="00AE5F41" w:rsidP="00AE5F41">
      <w:pPr>
        <w:pStyle w:val="Sansinterligne"/>
      </w:pPr>
    </w:p>
    <w:p w:rsidR="00AE5F41" w:rsidRPr="00AE5F41" w:rsidRDefault="00AE5F41" w:rsidP="00AE5F41">
      <w:pPr>
        <w:pStyle w:val="Sansinterligne"/>
      </w:pPr>
    </w:p>
    <w:p w:rsidR="00D36D26" w:rsidRDefault="00D36D26" w:rsidP="00D36D26">
      <w:pPr>
        <w:pStyle w:val="Paragraphedeliste"/>
        <w:numPr>
          <w:ilvl w:val="0"/>
          <w:numId w:val="11"/>
        </w:numPr>
      </w:pPr>
      <w:r w:rsidRPr="007C03E2">
        <w:rPr>
          <w:u w:val="single"/>
        </w:rPr>
        <w:t>Sur l'animation</w:t>
      </w:r>
      <w:r>
        <w:t xml:space="preserve"> : </w:t>
      </w:r>
    </w:p>
    <w:p w:rsidR="00D36D26" w:rsidRDefault="00D36D26" w:rsidP="00D36D26">
      <w:pPr>
        <w:pStyle w:val="Paragraphedeliste"/>
        <w:numPr>
          <w:ilvl w:val="0"/>
          <w:numId w:val="12"/>
        </w:numPr>
      </w:pPr>
      <w:r>
        <w:t>A l'aide de 3 copies d'écrans judicieusement choisies, montrer les principales étapes de la traduction : les légendes doivent être personnelles et non celles du document</w:t>
      </w:r>
      <w:r w:rsidR="00EE2D88">
        <w:t>.</w:t>
      </w:r>
    </w:p>
    <w:p w:rsidR="00D36D26" w:rsidRDefault="00D36D26" w:rsidP="00D36D26">
      <w:pPr>
        <w:pStyle w:val="Paragraphedeliste"/>
        <w:numPr>
          <w:ilvl w:val="0"/>
          <w:numId w:val="12"/>
        </w:numPr>
      </w:pPr>
      <w:r>
        <w:t>Donner la localisation cellulaire de ce mécanisme</w:t>
      </w:r>
      <w:r w:rsidR="00EE2D88">
        <w:t>.</w:t>
      </w:r>
    </w:p>
    <w:p w:rsidR="00D36D26" w:rsidRDefault="00D36D26" w:rsidP="00D36D26">
      <w:pPr>
        <w:pStyle w:val="Paragraphedeliste"/>
        <w:ind w:left="1080"/>
      </w:pPr>
    </w:p>
    <w:p w:rsidR="00D36D26" w:rsidRDefault="00D36D26" w:rsidP="00D36D26">
      <w:pPr>
        <w:pStyle w:val="Paragraphedeliste"/>
        <w:numPr>
          <w:ilvl w:val="0"/>
          <w:numId w:val="11"/>
        </w:numPr>
      </w:pPr>
      <w:r w:rsidRPr="007C03E2">
        <w:rPr>
          <w:u w:val="single"/>
        </w:rPr>
        <w:t>Avant l'utilisation de "gene.exe</w:t>
      </w:r>
      <w:r>
        <w:t>"</w:t>
      </w:r>
    </w:p>
    <w:p w:rsidR="00D36D26" w:rsidRDefault="00D36D26" w:rsidP="00D36D26">
      <w:pPr>
        <w:pStyle w:val="Paragraphedeliste"/>
        <w:numPr>
          <w:ilvl w:val="1"/>
          <w:numId w:val="11"/>
        </w:numPr>
        <w:jc w:val="both"/>
      </w:pPr>
      <w:r>
        <w:t>Définir les termes suivants : codon, anticodon</w:t>
      </w:r>
      <w:r w:rsidR="00EE2D88">
        <w:t>.</w:t>
      </w:r>
    </w:p>
    <w:p w:rsidR="00D36D26" w:rsidRDefault="00D36D26" w:rsidP="00D36D26">
      <w:pPr>
        <w:pStyle w:val="Paragraphedeliste"/>
        <w:numPr>
          <w:ilvl w:val="1"/>
          <w:numId w:val="11"/>
        </w:numPr>
        <w:jc w:val="both"/>
      </w:pPr>
      <w:r>
        <w:t>Citer le nom de la liaison entre 2 acides aminés</w:t>
      </w:r>
      <w:r w:rsidR="00EE2D88">
        <w:t>.</w:t>
      </w:r>
    </w:p>
    <w:p w:rsidR="00AE5F41" w:rsidRPr="00AE5F41" w:rsidRDefault="00AE5F41" w:rsidP="00AE5F41">
      <w:pPr>
        <w:pStyle w:val="Sansinterligne"/>
      </w:pPr>
    </w:p>
    <w:p w:rsidR="00AE5F41" w:rsidRPr="00AE5F41" w:rsidRDefault="00AE5F41" w:rsidP="00AE5F41">
      <w:pPr>
        <w:pStyle w:val="Sansinterligne"/>
      </w:pPr>
    </w:p>
    <w:p w:rsidR="00AE5F41" w:rsidRPr="00AE5F41" w:rsidRDefault="00AE5F41" w:rsidP="00AE5F41">
      <w:pPr>
        <w:pStyle w:val="Sansinterligne"/>
      </w:pPr>
    </w:p>
    <w:p w:rsidR="00AE5F41" w:rsidRPr="00AE5F41" w:rsidRDefault="00AE5F41" w:rsidP="00AE5F41">
      <w:pPr>
        <w:pStyle w:val="Sansinterligne"/>
      </w:pPr>
    </w:p>
    <w:p w:rsidR="00091880" w:rsidRDefault="00091880" w:rsidP="00246094"/>
    <w:p w:rsidR="006E7E16" w:rsidRDefault="006E7E16" w:rsidP="00246094"/>
    <w:p w:rsidR="00407EB7" w:rsidRDefault="00407EB7" w:rsidP="004E6BF9">
      <w:pPr>
        <w:pStyle w:val="Sansinterligne"/>
        <w:jc w:val="both"/>
      </w:pPr>
    </w:p>
    <w:sectPr w:rsidR="00407EB7" w:rsidSect="004576F6">
      <w:headerReference w:type="default" r:id="rId48"/>
      <w:foot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89" w:rsidRDefault="005A1B89" w:rsidP="00CB21CE">
      <w:pPr>
        <w:spacing w:after="0" w:line="240" w:lineRule="auto"/>
      </w:pPr>
      <w:r>
        <w:separator/>
      </w:r>
    </w:p>
  </w:endnote>
  <w:endnote w:type="continuationSeparator" w:id="0">
    <w:p w:rsidR="005A1B89" w:rsidRDefault="005A1B89" w:rsidP="00CB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9"/>
      <w:gridCol w:w="929"/>
      <w:gridCol w:w="4180"/>
    </w:tblGrid>
    <w:tr w:rsidR="00CB21C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B21CE" w:rsidRPr="00DC788D" w:rsidRDefault="00CB21CE" w:rsidP="00DC788D">
          <w:pPr>
            <w:pStyle w:val="Pieddepage"/>
            <w:rPr>
              <w:b/>
              <w:sz w:val="20"/>
              <w:szCs w:val="20"/>
            </w:rPr>
          </w:pPr>
          <w:r w:rsidRPr="00DC788D">
            <w:rPr>
              <w:b/>
              <w:sz w:val="20"/>
              <w:szCs w:val="20"/>
            </w:rPr>
            <w:t xml:space="preserve">Page </w:t>
          </w:r>
          <w:r w:rsidR="00040F51" w:rsidRPr="00DC788D">
            <w:rPr>
              <w:b/>
              <w:sz w:val="20"/>
              <w:szCs w:val="20"/>
            </w:rPr>
            <w:fldChar w:fldCharType="begin"/>
          </w:r>
          <w:r w:rsidR="005C3D66" w:rsidRPr="00DC788D">
            <w:rPr>
              <w:b/>
              <w:sz w:val="20"/>
              <w:szCs w:val="20"/>
            </w:rPr>
            <w:instrText xml:space="preserve"> PAGE  \* MERGEFORMAT </w:instrText>
          </w:r>
          <w:r w:rsidR="00040F51" w:rsidRPr="00DC788D">
            <w:rPr>
              <w:b/>
              <w:sz w:val="20"/>
              <w:szCs w:val="20"/>
            </w:rPr>
            <w:fldChar w:fldCharType="separate"/>
          </w:r>
          <w:r w:rsidR="00E005DB">
            <w:rPr>
              <w:b/>
              <w:noProof/>
              <w:sz w:val="20"/>
              <w:szCs w:val="20"/>
            </w:rPr>
            <w:t>1</w:t>
          </w:r>
          <w:r w:rsidR="00040F51" w:rsidRPr="00DC788D">
            <w:rPr>
              <w:b/>
              <w:sz w:val="20"/>
              <w:szCs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B21C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B21CE" w:rsidRDefault="00CB21C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B21CE" w:rsidRDefault="00CB21C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B21CE" w:rsidRPr="00DC788D" w:rsidRDefault="00CB21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89" w:rsidRDefault="005A1B89" w:rsidP="00CB21CE">
      <w:pPr>
        <w:spacing w:after="0" w:line="240" w:lineRule="auto"/>
      </w:pPr>
      <w:r>
        <w:separator/>
      </w:r>
    </w:p>
  </w:footnote>
  <w:footnote w:type="continuationSeparator" w:id="0">
    <w:p w:rsidR="005A1B89" w:rsidRDefault="005A1B89" w:rsidP="00CB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36" w:rsidRDefault="00040F51">
    <w:pPr>
      <w:pStyle w:val="En-tte"/>
      <w:rPr>
        <w:noProof/>
        <w:lang w:eastAsia="zh-TW"/>
      </w:rPr>
    </w:pPr>
    <w:r>
      <w:rPr>
        <w:noProof/>
        <w:lang w:eastAsia="zh-TW"/>
      </w:rPr>
      <w:pict>
        <v:group id="_x0000_s3073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3074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3074">
              <w:txbxContent>
                <w:p w:rsidR="00736236" w:rsidRPr="00151CFF" w:rsidRDefault="00BF3ABD">
                  <w:pPr>
                    <w:pStyle w:val="En-tte"/>
                    <w:rPr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  <w:color w:val="FFFFFF" w:themeColor="background1"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365760" cy="365760"/>
                        <wp:effectExtent l="19050" t="0" r="0" b="0"/>
                        <wp:docPr id="17" name="Image 16" descr="Person_25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erson_256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" cy="36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sdt>
                    <w:sdtPr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alias w:val="Titre"/>
                      <w:id w:val="1305173"/>
                      <w:placeholder>
                        <w:docPart w:val="60EF949CA3AB40429017AA7B6FCF5B6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8B6B98" w:rsidRPr="00151CFF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Julia MARION</w:t>
                      </w:r>
                      <w:r w:rsidR="00151CFF" w:rsidRPr="00151CFF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8B6B98" w:rsidRPr="00151CFF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Julien DIJOLS </w:t>
                      </w:r>
                      <w:r w:rsidR="00151CFF" w:rsidRPr="00151CFF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&amp;</w:t>
                      </w:r>
                      <w:r w:rsidR="008B6B98" w:rsidRPr="00151CFF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Olivier MORIN</w:t>
                      </w:r>
                    </w:sdtContent>
                  </w:sdt>
                </w:p>
              </w:txbxContent>
            </v:textbox>
          </v:rect>
          <v:rect id="_x0000_s3075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3075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Année"/>
                    <w:id w:val="1305174"/>
                    <w:placeholder>
                      <w:docPart w:val="B6508274176B44AFA30D3D748CA8006F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736236" w:rsidRDefault="00D975F4">
                      <w:pPr>
                        <w:pStyle w:val="En-tte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Lille</w:t>
                      </w:r>
                    </w:p>
                  </w:sdtContent>
                </w:sdt>
              </w:txbxContent>
            </v:textbox>
          </v:rect>
          <v:rect id="_x0000_s3076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c00000" strokeweight="1.5pt"/>
          <w10:wrap anchorx="page" anchory="margin"/>
        </v:group>
      </w:pict>
    </w:r>
    <w:r w:rsidR="006D2103">
      <w:rPr>
        <w:noProof/>
        <w:lang w:eastAsia="zh-TW"/>
      </w:rPr>
      <w:t>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A01"/>
    <w:multiLevelType w:val="hybridMultilevel"/>
    <w:tmpl w:val="5B5896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7E9A"/>
    <w:multiLevelType w:val="hybridMultilevel"/>
    <w:tmpl w:val="6D48C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1668B"/>
    <w:multiLevelType w:val="hybridMultilevel"/>
    <w:tmpl w:val="4F0A8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767EF"/>
    <w:multiLevelType w:val="hybridMultilevel"/>
    <w:tmpl w:val="AF5AA6A2"/>
    <w:lvl w:ilvl="0" w:tplc="2048B29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8CD7E04"/>
    <w:multiLevelType w:val="hybridMultilevel"/>
    <w:tmpl w:val="6E5C5132"/>
    <w:lvl w:ilvl="0" w:tplc="7C649D1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7192C"/>
    <w:multiLevelType w:val="hybridMultilevel"/>
    <w:tmpl w:val="5130F0A6"/>
    <w:lvl w:ilvl="0" w:tplc="52446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9915E5"/>
    <w:multiLevelType w:val="hybridMultilevel"/>
    <w:tmpl w:val="36DCF9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C49A0"/>
    <w:multiLevelType w:val="hybridMultilevel"/>
    <w:tmpl w:val="7234AD5C"/>
    <w:lvl w:ilvl="0" w:tplc="1286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F5B8F"/>
    <w:multiLevelType w:val="hybridMultilevel"/>
    <w:tmpl w:val="FFECB6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D43D5"/>
    <w:multiLevelType w:val="hybridMultilevel"/>
    <w:tmpl w:val="CF18831C"/>
    <w:lvl w:ilvl="0" w:tplc="1286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7565A"/>
    <w:multiLevelType w:val="hybridMultilevel"/>
    <w:tmpl w:val="F3745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41C05"/>
    <w:multiLevelType w:val="hybridMultilevel"/>
    <w:tmpl w:val="3D4AD014"/>
    <w:lvl w:ilvl="0" w:tplc="34CE2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25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EE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ECB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A7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F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05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63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40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9B47E2"/>
    <w:multiLevelType w:val="hybridMultilevel"/>
    <w:tmpl w:val="09EAA8DC"/>
    <w:lvl w:ilvl="0" w:tplc="F7D2D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strokecolor="#c00000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C7219"/>
    <w:rsid w:val="00040F51"/>
    <w:rsid w:val="000418BB"/>
    <w:rsid w:val="00053AAD"/>
    <w:rsid w:val="00062F90"/>
    <w:rsid w:val="00066114"/>
    <w:rsid w:val="00091880"/>
    <w:rsid w:val="000C2898"/>
    <w:rsid w:val="000C3233"/>
    <w:rsid w:val="000C3B8D"/>
    <w:rsid w:val="000D113A"/>
    <w:rsid w:val="000E52C9"/>
    <w:rsid w:val="000F59CB"/>
    <w:rsid w:val="0010078D"/>
    <w:rsid w:val="00141B1F"/>
    <w:rsid w:val="001443B0"/>
    <w:rsid w:val="00151CFF"/>
    <w:rsid w:val="00161ED7"/>
    <w:rsid w:val="0017272D"/>
    <w:rsid w:val="001B12C8"/>
    <w:rsid w:val="001F63C7"/>
    <w:rsid w:val="001F7751"/>
    <w:rsid w:val="00246094"/>
    <w:rsid w:val="002C6C75"/>
    <w:rsid w:val="002D67AF"/>
    <w:rsid w:val="002E27A5"/>
    <w:rsid w:val="002E6BEB"/>
    <w:rsid w:val="00301F84"/>
    <w:rsid w:val="00307810"/>
    <w:rsid w:val="0034138B"/>
    <w:rsid w:val="00350CFF"/>
    <w:rsid w:val="0037159F"/>
    <w:rsid w:val="003A103E"/>
    <w:rsid w:val="003C45D6"/>
    <w:rsid w:val="003E0226"/>
    <w:rsid w:val="003E2EF3"/>
    <w:rsid w:val="003F24E5"/>
    <w:rsid w:val="00402ED5"/>
    <w:rsid w:val="00407EB7"/>
    <w:rsid w:val="0044792E"/>
    <w:rsid w:val="004553D4"/>
    <w:rsid w:val="004576F6"/>
    <w:rsid w:val="00461E7F"/>
    <w:rsid w:val="00476A98"/>
    <w:rsid w:val="00482AF9"/>
    <w:rsid w:val="004D284B"/>
    <w:rsid w:val="004E6BF9"/>
    <w:rsid w:val="00525F9A"/>
    <w:rsid w:val="00583ACB"/>
    <w:rsid w:val="005A1B89"/>
    <w:rsid w:val="005B36BD"/>
    <w:rsid w:val="005B7630"/>
    <w:rsid w:val="005C3D66"/>
    <w:rsid w:val="005D29C9"/>
    <w:rsid w:val="005E0B02"/>
    <w:rsid w:val="005F49AB"/>
    <w:rsid w:val="00614BAA"/>
    <w:rsid w:val="00652E0B"/>
    <w:rsid w:val="0067035B"/>
    <w:rsid w:val="00671108"/>
    <w:rsid w:val="00671E30"/>
    <w:rsid w:val="0067721C"/>
    <w:rsid w:val="00686958"/>
    <w:rsid w:val="0069130A"/>
    <w:rsid w:val="006D2103"/>
    <w:rsid w:val="006D23B0"/>
    <w:rsid w:val="006D510F"/>
    <w:rsid w:val="006E7E16"/>
    <w:rsid w:val="00736236"/>
    <w:rsid w:val="007C03E2"/>
    <w:rsid w:val="007C6200"/>
    <w:rsid w:val="007F41ED"/>
    <w:rsid w:val="0081126D"/>
    <w:rsid w:val="00815F33"/>
    <w:rsid w:val="00846BC5"/>
    <w:rsid w:val="008520B7"/>
    <w:rsid w:val="00856FDE"/>
    <w:rsid w:val="0088222C"/>
    <w:rsid w:val="008874F5"/>
    <w:rsid w:val="008A7F6A"/>
    <w:rsid w:val="008B6B98"/>
    <w:rsid w:val="008D0173"/>
    <w:rsid w:val="008D13CB"/>
    <w:rsid w:val="00911292"/>
    <w:rsid w:val="00960254"/>
    <w:rsid w:val="009B598F"/>
    <w:rsid w:val="009E2658"/>
    <w:rsid w:val="00A06822"/>
    <w:rsid w:val="00A92137"/>
    <w:rsid w:val="00A94ADE"/>
    <w:rsid w:val="00A9588E"/>
    <w:rsid w:val="00AA2B60"/>
    <w:rsid w:val="00AA6246"/>
    <w:rsid w:val="00AB2B65"/>
    <w:rsid w:val="00AC41E5"/>
    <w:rsid w:val="00AD7D20"/>
    <w:rsid w:val="00AE2FE5"/>
    <w:rsid w:val="00AE5F41"/>
    <w:rsid w:val="00AF0C4B"/>
    <w:rsid w:val="00B14470"/>
    <w:rsid w:val="00B16940"/>
    <w:rsid w:val="00B23CD5"/>
    <w:rsid w:val="00B315B5"/>
    <w:rsid w:val="00B41EA6"/>
    <w:rsid w:val="00B43969"/>
    <w:rsid w:val="00B51702"/>
    <w:rsid w:val="00B70C03"/>
    <w:rsid w:val="00BA1168"/>
    <w:rsid w:val="00BC2FBD"/>
    <w:rsid w:val="00BF3ABD"/>
    <w:rsid w:val="00BF5F56"/>
    <w:rsid w:val="00C02298"/>
    <w:rsid w:val="00C16F76"/>
    <w:rsid w:val="00CA336F"/>
    <w:rsid w:val="00CB21CE"/>
    <w:rsid w:val="00D12257"/>
    <w:rsid w:val="00D36D26"/>
    <w:rsid w:val="00D5082C"/>
    <w:rsid w:val="00D63F84"/>
    <w:rsid w:val="00D975F4"/>
    <w:rsid w:val="00DA4763"/>
    <w:rsid w:val="00DB644A"/>
    <w:rsid w:val="00DC0ABC"/>
    <w:rsid w:val="00DC7219"/>
    <w:rsid w:val="00DC788D"/>
    <w:rsid w:val="00DF5423"/>
    <w:rsid w:val="00E005DB"/>
    <w:rsid w:val="00E1168C"/>
    <w:rsid w:val="00E20D25"/>
    <w:rsid w:val="00E210FD"/>
    <w:rsid w:val="00E2122C"/>
    <w:rsid w:val="00E42535"/>
    <w:rsid w:val="00E43887"/>
    <w:rsid w:val="00E5196C"/>
    <w:rsid w:val="00E7366D"/>
    <w:rsid w:val="00EA1800"/>
    <w:rsid w:val="00EC3F8F"/>
    <w:rsid w:val="00EE2D88"/>
    <w:rsid w:val="00EE64FE"/>
    <w:rsid w:val="00F074DC"/>
    <w:rsid w:val="00F13F9C"/>
    <w:rsid w:val="00F22FCA"/>
    <w:rsid w:val="00F31D81"/>
    <w:rsid w:val="00F36D91"/>
    <w:rsid w:val="00F60416"/>
    <w:rsid w:val="00F64792"/>
    <w:rsid w:val="00F83BF0"/>
    <w:rsid w:val="00F85E88"/>
    <w:rsid w:val="00FB57AA"/>
    <w:rsid w:val="00FC297D"/>
    <w:rsid w:val="00FC29DD"/>
    <w:rsid w:val="00F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4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5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3">
    <w:name w:val="Light Grid Accent 3"/>
    <w:basedOn w:val="TableauNormal"/>
    <w:uiPriority w:val="62"/>
    <w:rsid w:val="005E0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ansinterligne">
    <w:name w:val="No Spacing"/>
    <w:link w:val="SansinterligneCar"/>
    <w:uiPriority w:val="1"/>
    <w:qFormat/>
    <w:rsid w:val="005B763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F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1CE"/>
  </w:style>
  <w:style w:type="paragraph" w:styleId="Pieddepage">
    <w:name w:val="footer"/>
    <w:basedOn w:val="Normal"/>
    <w:link w:val="PieddepageCar"/>
    <w:uiPriority w:val="99"/>
    <w:semiHidden/>
    <w:unhideWhenUsed/>
    <w:rsid w:val="00CB2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1CE"/>
  </w:style>
  <w:style w:type="character" w:customStyle="1" w:styleId="SansinterligneCar">
    <w:name w:val="Sans interligne Car"/>
    <w:basedOn w:val="Policepardfaut"/>
    <w:link w:val="Sansinterligne"/>
    <w:uiPriority w:val="1"/>
    <w:rsid w:val="00CB21CE"/>
  </w:style>
  <w:style w:type="paragraph" w:styleId="Paragraphedeliste">
    <w:name w:val="List Paragraph"/>
    <w:basedOn w:val="Normal"/>
    <w:uiPriority w:val="34"/>
    <w:qFormat/>
    <w:rsid w:val="00DF5423"/>
    <w:pPr>
      <w:ind w:left="720"/>
      <w:contextualSpacing/>
    </w:pPr>
  </w:style>
  <w:style w:type="table" w:customStyle="1" w:styleId="Tramemoyenne1-Accent11">
    <w:name w:val="Trame moyenne 1 - Accent 11"/>
    <w:basedOn w:val="TableauNormal"/>
    <w:uiPriority w:val="63"/>
    <w:rsid w:val="00062F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62F90"/>
    <w:rPr>
      <w:color w:val="0000FF" w:themeColor="hyperlink"/>
      <w:u w:val="single"/>
    </w:rPr>
  </w:style>
  <w:style w:type="table" w:customStyle="1" w:styleId="Listeclaire-Accent11">
    <w:name w:val="Liste claire - Accent 11"/>
    <w:basedOn w:val="TableauNormal"/>
    <w:uiPriority w:val="61"/>
    <w:rsid w:val="00AE5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AE5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4D28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Layout" Target="diagrams/layout3.xml"/><Relationship Id="rId26" Type="http://schemas.openxmlformats.org/officeDocument/2006/relationships/image" Target="media/image3.png"/><Relationship Id="rId39" Type="http://schemas.openxmlformats.org/officeDocument/2006/relationships/diagramData" Target="diagrams/data7.xml"/><Relationship Id="rId3" Type="http://schemas.openxmlformats.org/officeDocument/2006/relationships/numbering" Target="numbering.xml"/><Relationship Id="rId21" Type="http://schemas.openxmlformats.org/officeDocument/2006/relationships/diagramData" Target="diagrams/data4.xml"/><Relationship Id="rId34" Type="http://schemas.openxmlformats.org/officeDocument/2006/relationships/image" Target="media/image7.jpeg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Data" Target="diagrams/data3.xml"/><Relationship Id="rId25" Type="http://schemas.openxmlformats.org/officeDocument/2006/relationships/hyperlink" Target="http://biologieenflash.net" TargetMode="Externa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QuickStyle" Target="diagrams/quickStyle8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20" Type="http://schemas.openxmlformats.org/officeDocument/2006/relationships/diagramColors" Target="diagrams/colors3.xml"/><Relationship Id="rId29" Type="http://schemas.openxmlformats.org/officeDocument/2006/relationships/image" Target="media/image5.jpeg"/><Relationship Id="rId41" Type="http://schemas.openxmlformats.org/officeDocument/2006/relationships/diagramQuickStyle" Target="diagrams/quickStyle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4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diagramQuickStyle" Target="diagrams/quickStyle4.xml"/><Relationship Id="rId28" Type="http://schemas.openxmlformats.org/officeDocument/2006/relationships/image" Target="media/image4.jpeg"/><Relationship Id="rId36" Type="http://schemas.openxmlformats.org/officeDocument/2006/relationships/diagramLayout" Target="diagrams/layout6.xml"/><Relationship Id="rId49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diagramQuickStyle" Target="diagrams/quickStyle3.xml"/><Relationship Id="rId31" Type="http://schemas.openxmlformats.org/officeDocument/2006/relationships/diagramLayout" Target="diagrams/layout5.xml"/><Relationship Id="rId44" Type="http://schemas.openxmlformats.org/officeDocument/2006/relationships/diagramData" Target="diagrams/data8.xm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Layout" Target="diagrams/layout2.xml"/><Relationship Id="rId22" Type="http://schemas.openxmlformats.org/officeDocument/2006/relationships/diagramLayout" Target="diagrams/layout4.xml"/><Relationship Id="rId27" Type="http://schemas.openxmlformats.org/officeDocument/2006/relationships/hyperlink" Target="http://svtolog.free.fr/article.php3?id_article=135" TargetMode="Externa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image" Target="media/image8.jpeg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ata8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3">
  <dgm:title val=""/>
  <dgm:desc val=""/>
  <dgm:catLst>
    <dgm:cat type="accent6" pri="11300"/>
  </dgm:catLst>
  <dgm:styleLbl name="node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shade val="80000"/>
      </a:schemeClr>
      <a:schemeClr val="accent6">
        <a:tint val="7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/>
    <dgm:txEffectClrLst/>
  </dgm:styleLbl>
  <dgm:styleLbl name="lnNode1">
    <dgm:fillClrLst>
      <a:schemeClr val="accent6">
        <a:shade val="80000"/>
      </a:schemeClr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6">
        <a:shade val="90000"/>
      </a:schemeClr>
      <a:schemeClr val="accent6">
        <a:tint val="70000"/>
      </a:schemeClr>
    </dgm:fillClrLst>
    <dgm:linClrLst>
      <a:schemeClr val="accent6">
        <a:shade val="90000"/>
      </a:schemeClr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9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8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shade val="80000"/>
      </a:schemeClr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AD832C-F51D-4540-B6FD-507218AD21AD}" type="doc">
      <dgm:prSet loTypeId="urn:microsoft.com/office/officeart/2005/8/layout/vList4" loCatId="list" qsTypeId="urn:microsoft.com/office/officeart/2005/8/quickstyle/simple2" qsCatId="simple" csTypeId="urn:microsoft.com/office/officeart/2005/8/colors/accent6_3" csCatId="accent6" phldr="1"/>
      <dgm:spPr/>
      <dgm:t>
        <a:bodyPr/>
        <a:lstStyle/>
        <a:p>
          <a:endParaRPr lang="fr-FR"/>
        </a:p>
      </dgm:t>
    </dgm:pt>
    <dgm:pt modelId="{63C7F170-7856-4507-936D-16F728C5FC0A}">
      <dgm:prSet phldrT="[Texte]" custT="1"/>
      <dgm:spPr/>
      <dgm:t>
        <a:bodyPr/>
        <a:lstStyle/>
        <a:p>
          <a:pPr algn="ctr"/>
          <a:r>
            <a:rPr lang="fr-FR" sz="2400" b="1"/>
            <a:t>De l'ADN à la protéine</a:t>
          </a:r>
        </a:p>
      </dgm:t>
    </dgm:pt>
    <dgm:pt modelId="{C92CBB88-376E-417D-9A44-9A1EC690D654}" type="parTrans" cxnId="{62125592-0C97-48F3-8B99-B467B7AEB917}">
      <dgm:prSet/>
      <dgm:spPr/>
      <dgm:t>
        <a:bodyPr/>
        <a:lstStyle/>
        <a:p>
          <a:endParaRPr lang="fr-FR"/>
        </a:p>
      </dgm:t>
    </dgm:pt>
    <dgm:pt modelId="{F3B4AD31-924C-4A7A-9993-73CA1754F89E}" type="sibTrans" cxnId="{62125592-0C97-48F3-8B99-B467B7AEB917}">
      <dgm:prSet/>
      <dgm:spPr/>
      <dgm:t>
        <a:bodyPr/>
        <a:lstStyle/>
        <a:p>
          <a:endParaRPr lang="fr-FR"/>
        </a:p>
      </dgm:t>
    </dgm:pt>
    <dgm:pt modelId="{D55D9DD4-A1B4-417F-8151-A639A6B1D7B0}">
      <dgm:prSet/>
      <dgm:spPr/>
      <dgm:t>
        <a:bodyPr/>
        <a:lstStyle/>
        <a:p>
          <a:r>
            <a:rPr lang="fr-FR" b="1"/>
            <a:t>Travaux des Actions Académiques Mutualisées</a:t>
          </a:r>
        </a:p>
      </dgm:t>
    </dgm:pt>
    <dgm:pt modelId="{0638A7C2-5602-4D81-A949-66EF55A9394C}" type="parTrans" cxnId="{5F5E57EB-68D2-46A3-86DF-358DAE466885}">
      <dgm:prSet/>
      <dgm:spPr/>
      <dgm:t>
        <a:bodyPr/>
        <a:lstStyle/>
        <a:p>
          <a:endParaRPr lang="fr-FR"/>
        </a:p>
      </dgm:t>
    </dgm:pt>
    <dgm:pt modelId="{5EE3A705-1DD6-4A7E-ADF2-5BD388F7EC59}" type="sibTrans" cxnId="{5F5E57EB-68D2-46A3-86DF-358DAE466885}">
      <dgm:prSet/>
      <dgm:spPr/>
      <dgm:t>
        <a:bodyPr/>
        <a:lstStyle/>
        <a:p>
          <a:endParaRPr lang="fr-FR"/>
        </a:p>
      </dgm:t>
    </dgm:pt>
    <dgm:pt modelId="{38410156-4FFF-4187-9C3B-A53AEEC3F115}" type="pres">
      <dgm:prSet presAssocID="{97AD832C-F51D-4540-B6FD-507218AD21A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1881835-D93B-46F0-92D6-3C3FD36C3328}" type="pres">
      <dgm:prSet presAssocID="{63C7F170-7856-4507-936D-16F728C5FC0A}" presName="comp" presStyleCnt="0"/>
      <dgm:spPr/>
    </dgm:pt>
    <dgm:pt modelId="{102D9298-C579-4482-94E6-1A56A6016AF0}" type="pres">
      <dgm:prSet presAssocID="{63C7F170-7856-4507-936D-16F728C5FC0A}" presName="box" presStyleLbl="node1" presStyleIdx="0" presStyleCnt="2" custAng="0"/>
      <dgm:spPr/>
      <dgm:t>
        <a:bodyPr/>
        <a:lstStyle/>
        <a:p>
          <a:endParaRPr lang="fr-FR"/>
        </a:p>
      </dgm:t>
    </dgm:pt>
    <dgm:pt modelId="{FB5F94DF-6495-4553-B383-C077223EE888}" type="pres">
      <dgm:prSet presAssocID="{63C7F170-7856-4507-936D-16F728C5FC0A}" presName="img" presStyleLbl="fgImgPlace1" presStyleIdx="0" presStyleCnt="2" custScaleX="50968" custScaleY="97939"/>
      <dgm:spPr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</dgm:spPr>
    </dgm:pt>
    <dgm:pt modelId="{0600D54C-A1A5-4CB8-A8C5-76CECD072064}" type="pres">
      <dgm:prSet presAssocID="{63C7F170-7856-4507-936D-16F728C5FC0A}" presName="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668694-7037-4CE5-963E-807AC933BBF7}" type="pres">
      <dgm:prSet presAssocID="{F3B4AD31-924C-4A7A-9993-73CA1754F89E}" presName="spacer" presStyleCnt="0"/>
      <dgm:spPr/>
    </dgm:pt>
    <dgm:pt modelId="{0AF3DF88-847E-452C-A35C-C7C87DDAD923}" type="pres">
      <dgm:prSet presAssocID="{D55D9DD4-A1B4-417F-8151-A639A6B1D7B0}" presName="comp" presStyleCnt="0"/>
      <dgm:spPr/>
    </dgm:pt>
    <dgm:pt modelId="{987A1E25-1782-4980-ACB3-B6B0B71429E8}" type="pres">
      <dgm:prSet presAssocID="{D55D9DD4-A1B4-417F-8151-A639A6B1D7B0}" presName="box" presStyleLbl="node1" presStyleIdx="1" presStyleCnt="2"/>
      <dgm:spPr/>
      <dgm:t>
        <a:bodyPr/>
        <a:lstStyle/>
        <a:p>
          <a:endParaRPr lang="fr-FR"/>
        </a:p>
      </dgm:t>
    </dgm:pt>
    <dgm:pt modelId="{5A092C34-830C-4CED-BAD4-276E040A33EB}" type="pres">
      <dgm:prSet presAssocID="{D55D9DD4-A1B4-417F-8151-A639A6B1D7B0}" presName="img" presStyleLbl="fgImgPlace1" presStyleIdx="1" presStyleCnt="2" custScaleX="40398"/>
      <dgm:spPr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</dgm:spPr>
    </dgm:pt>
    <dgm:pt modelId="{94B7BB6A-A082-4B58-9260-9DBC4BD5D30C}" type="pres">
      <dgm:prSet presAssocID="{D55D9DD4-A1B4-417F-8151-A639A6B1D7B0}" presName="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DCCFE87-A36D-405F-8353-9CA467CEA1B1}" type="presOf" srcId="{63C7F170-7856-4507-936D-16F728C5FC0A}" destId="{102D9298-C579-4482-94E6-1A56A6016AF0}" srcOrd="0" destOrd="0" presId="urn:microsoft.com/office/officeart/2005/8/layout/vList4"/>
    <dgm:cxn modelId="{FC789951-C78A-4A8C-AC17-252C4F63D773}" type="presOf" srcId="{63C7F170-7856-4507-936D-16F728C5FC0A}" destId="{0600D54C-A1A5-4CB8-A8C5-76CECD072064}" srcOrd="1" destOrd="0" presId="urn:microsoft.com/office/officeart/2005/8/layout/vList4"/>
    <dgm:cxn modelId="{62125592-0C97-48F3-8B99-B467B7AEB917}" srcId="{97AD832C-F51D-4540-B6FD-507218AD21AD}" destId="{63C7F170-7856-4507-936D-16F728C5FC0A}" srcOrd="0" destOrd="0" parTransId="{C92CBB88-376E-417D-9A44-9A1EC690D654}" sibTransId="{F3B4AD31-924C-4A7A-9993-73CA1754F89E}"/>
    <dgm:cxn modelId="{FAEC61BA-F620-456F-8AE1-1253C6CFF9D2}" type="presOf" srcId="{D55D9DD4-A1B4-417F-8151-A639A6B1D7B0}" destId="{94B7BB6A-A082-4B58-9260-9DBC4BD5D30C}" srcOrd="1" destOrd="0" presId="urn:microsoft.com/office/officeart/2005/8/layout/vList4"/>
    <dgm:cxn modelId="{57C5689E-7D9A-44FF-819E-567BD16381DC}" type="presOf" srcId="{97AD832C-F51D-4540-B6FD-507218AD21AD}" destId="{38410156-4FFF-4187-9C3B-A53AEEC3F115}" srcOrd="0" destOrd="0" presId="urn:microsoft.com/office/officeart/2005/8/layout/vList4"/>
    <dgm:cxn modelId="{F5013F98-D5D0-4022-8B77-F597A44A2E83}" type="presOf" srcId="{D55D9DD4-A1B4-417F-8151-A639A6B1D7B0}" destId="{987A1E25-1782-4980-ACB3-B6B0B71429E8}" srcOrd="0" destOrd="0" presId="urn:microsoft.com/office/officeart/2005/8/layout/vList4"/>
    <dgm:cxn modelId="{5F5E57EB-68D2-46A3-86DF-358DAE466885}" srcId="{97AD832C-F51D-4540-B6FD-507218AD21AD}" destId="{D55D9DD4-A1B4-417F-8151-A639A6B1D7B0}" srcOrd="1" destOrd="0" parTransId="{0638A7C2-5602-4D81-A949-66EF55A9394C}" sibTransId="{5EE3A705-1DD6-4A7E-ADF2-5BD388F7EC59}"/>
    <dgm:cxn modelId="{C92A5DAB-D770-4179-9D9A-15A663510323}" type="presParOf" srcId="{38410156-4FFF-4187-9C3B-A53AEEC3F115}" destId="{C1881835-D93B-46F0-92D6-3C3FD36C3328}" srcOrd="0" destOrd="0" presId="urn:microsoft.com/office/officeart/2005/8/layout/vList4"/>
    <dgm:cxn modelId="{ED759765-46F6-4E59-B7D7-269187D59FA7}" type="presParOf" srcId="{C1881835-D93B-46F0-92D6-3C3FD36C3328}" destId="{102D9298-C579-4482-94E6-1A56A6016AF0}" srcOrd="0" destOrd="0" presId="urn:microsoft.com/office/officeart/2005/8/layout/vList4"/>
    <dgm:cxn modelId="{870C6956-0022-4919-B977-D983D992F1DA}" type="presParOf" srcId="{C1881835-D93B-46F0-92D6-3C3FD36C3328}" destId="{FB5F94DF-6495-4553-B383-C077223EE888}" srcOrd="1" destOrd="0" presId="urn:microsoft.com/office/officeart/2005/8/layout/vList4"/>
    <dgm:cxn modelId="{9E264F81-7A6E-488D-9DFC-C5FF491B3213}" type="presParOf" srcId="{C1881835-D93B-46F0-92D6-3C3FD36C3328}" destId="{0600D54C-A1A5-4CB8-A8C5-76CECD072064}" srcOrd="2" destOrd="0" presId="urn:microsoft.com/office/officeart/2005/8/layout/vList4"/>
    <dgm:cxn modelId="{98FDBBD3-F9ED-4CCC-9284-B074242B8746}" type="presParOf" srcId="{38410156-4FFF-4187-9C3B-A53AEEC3F115}" destId="{E4668694-7037-4CE5-963E-807AC933BBF7}" srcOrd="1" destOrd="0" presId="urn:microsoft.com/office/officeart/2005/8/layout/vList4"/>
    <dgm:cxn modelId="{7732CB27-3452-40F3-A1B0-7659E2354D34}" type="presParOf" srcId="{38410156-4FFF-4187-9C3B-A53AEEC3F115}" destId="{0AF3DF88-847E-452C-A35C-C7C87DDAD923}" srcOrd="2" destOrd="0" presId="urn:microsoft.com/office/officeart/2005/8/layout/vList4"/>
    <dgm:cxn modelId="{E6BB083A-996E-40DC-8520-E0E998827C7E}" type="presParOf" srcId="{0AF3DF88-847E-452C-A35C-C7C87DDAD923}" destId="{987A1E25-1782-4980-ACB3-B6B0B71429E8}" srcOrd="0" destOrd="0" presId="urn:microsoft.com/office/officeart/2005/8/layout/vList4"/>
    <dgm:cxn modelId="{72E2DEAE-A2F0-40E0-A3D0-E03F5B22708D}" type="presParOf" srcId="{0AF3DF88-847E-452C-A35C-C7C87DDAD923}" destId="{5A092C34-830C-4CED-BAD4-276E040A33EB}" srcOrd="1" destOrd="0" presId="urn:microsoft.com/office/officeart/2005/8/layout/vList4"/>
    <dgm:cxn modelId="{4D03A781-CD5B-4771-B3F5-EE51D4C97951}" type="presParOf" srcId="{0AF3DF88-847E-452C-A35C-C7C87DDAD923}" destId="{94B7BB6A-A082-4B58-9260-9DBC4BD5D30C}" srcOrd="2" destOrd="0" presId="urn:microsoft.com/office/officeart/2005/8/layout/vList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21D1185-34D9-436D-A8C5-D131D5883A2B}" type="doc">
      <dgm:prSet loTypeId="urn:microsoft.com/office/officeart/2005/8/layout/chevron2" loCatId="list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A3B86513-7D70-4C4F-8B0C-B22F1057D5DD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Thème du </a:t>
          </a:r>
          <a:r>
            <a:rPr lang="fr-FR" sz="800" b="1">
              <a:latin typeface="Arial" pitchFamily="34" charset="0"/>
              <a:cs typeface="Arial" pitchFamily="34" charset="0"/>
            </a:rPr>
            <a:t>programme</a:t>
          </a:r>
        </a:p>
      </dgm:t>
    </dgm:pt>
    <dgm:pt modelId="{E35A0120-D141-43D0-A422-321805A1073F}" type="parTrans" cxnId="{34CCDEAE-D297-4884-962A-271604D2273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00B07A6-E762-483D-AE9C-F9297D230DD6}" type="sibTrans" cxnId="{34CCDEAE-D297-4884-962A-271604D2273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E048A76-F626-428D-8923-616681D7B361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TST2S : Pôle 7 : Transmission de la vie </a:t>
          </a:r>
          <a:r>
            <a:rPr lang="fr-FR" sz="900"/>
            <a:t>7.3. Génétique moléculaire : expression de l'information génétique</a:t>
          </a:r>
          <a:endParaRPr lang="fr-FR" sz="900" b="1">
            <a:latin typeface="Arial" pitchFamily="34" charset="0"/>
            <a:cs typeface="Arial" pitchFamily="34" charset="0"/>
          </a:endParaRPr>
        </a:p>
      </dgm:t>
    </dgm:pt>
    <dgm:pt modelId="{D439F27B-A9DB-4932-AA73-3A3250411CA3}" type="parTrans" cxnId="{1B2C1483-A48B-407A-A3F8-38B41C09C32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5A07235-C45D-4567-B24C-649CC2EE48D8}" type="sibTrans" cxnId="{1B2C1483-A48B-407A-A3F8-38B41C09C32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44E53DD-CE5E-4B6B-9448-CDA14549D416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Situations </a:t>
          </a:r>
          <a:r>
            <a:rPr lang="fr-FR" sz="800" b="1">
              <a:latin typeface="Arial" pitchFamily="34" charset="0"/>
              <a:cs typeface="Arial" pitchFamily="34" charset="0"/>
            </a:rPr>
            <a:t>pédagogiques</a:t>
          </a:r>
        </a:p>
      </dgm:t>
    </dgm:pt>
    <dgm:pt modelId="{4F764A12-9464-4050-A6AA-9FE430A58D4D}" type="parTrans" cxnId="{DE129B52-F9FB-4521-ADDA-A66C2183D73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9745223-AB23-4570-93AA-D3DF441D7AA3}" type="sibTrans" cxnId="{DE129B52-F9FB-4521-ADDA-A66C2183D73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C8D2611-18CE-44FD-BF60-9291DD5550C2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 TD 2h en groupe ou 2 x 1h</a:t>
          </a:r>
        </a:p>
      </dgm:t>
    </dgm:pt>
    <dgm:pt modelId="{7C8D4FB2-7F48-4FB0-98B3-49123A3C63D7}" type="parTrans" cxnId="{0CA1D96A-5B78-4C60-87BD-B080F9A5CE0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F9069CA-DED5-4342-B870-C275DD50D11B}" type="sibTrans" cxnId="{0CA1D96A-5B78-4C60-87BD-B080F9A5CE05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F7B7E5E-6390-43B5-9137-57CAD7A6D28A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r>
            <a:rPr lang="fr-FR" sz="800" b="1">
              <a:latin typeface="Arial" pitchFamily="34" charset="0"/>
              <a:cs typeface="Arial" pitchFamily="34" charset="0"/>
            </a:rPr>
            <a:t>Compétences</a:t>
          </a:r>
          <a:r>
            <a:rPr lang="fr-FR" sz="900" b="1">
              <a:latin typeface="Arial" pitchFamily="34" charset="0"/>
              <a:cs typeface="Arial" pitchFamily="34" charset="0"/>
            </a:rPr>
            <a:t> B2i</a:t>
          </a:r>
        </a:p>
      </dgm:t>
    </dgm:pt>
    <dgm:pt modelId="{ED280FB8-ECCA-4C49-BCA4-1194015BD3F9}" type="parTrans" cxnId="{990C8140-84E8-4AF1-BD85-896305EA44CA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16D1F63-BDBF-4DA6-AC0E-96B581C41C12}" type="sibTrans" cxnId="{990C8140-84E8-4AF1-BD85-896305EA44CA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02305B0-E976-4F53-AD28-8941B1E5ECEA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endParaRPr lang="fr-FR" sz="800" b="1">
            <a:latin typeface="Arial" pitchFamily="34" charset="0"/>
            <a:cs typeface="Arial" pitchFamily="34" charset="0"/>
          </a:endParaRPr>
        </a:p>
        <a:p>
          <a:r>
            <a:rPr lang="fr-FR" sz="900" b="1">
              <a:latin typeface="Arial" pitchFamily="34" charset="0"/>
              <a:cs typeface="Arial" pitchFamily="34" charset="0"/>
            </a:rPr>
            <a:t>Matériels</a:t>
          </a:r>
        </a:p>
        <a:p>
          <a:r>
            <a:rPr lang="fr-FR" sz="900" b="1">
              <a:latin typeface="Arial" pitchFamily="34" charset="0"/>
              <a:cs typeface="Arial" pitchFamily="34" charset="0"/>
            </a:rPr>
            <a:t>TICE</a:t>
          </a:r>
        </a:p>
      </dgm:t>
    </dgm:pt>
    <dgm:pt modelId="{3925EC4E-48CB-4BD0-A9AA-73A3A51C5FB4}" type="parTrans" cxnId="{804AC269-F5AB-4C16-B0B6-E2ACF0F94F9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B1F11F7-FA49-44F7-B790-FDA506032183}" type="sibTrans" cxnId="{804AC269-F5AB-4C16-B0B6-E2ACF0F94F9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820F1E1-2544-4A57-AF84-A679CF6C7B09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17996045-CE78-4A12-A007-33C6E2CF7B26}" type="parTrans" cxnId="{BAECEDD5-D017-4B26-A41B-DC22D60ED757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AB719B2-ED27-448E-A47D-FCBAFC048BAC}" type="sibTrans" cxnId="{BAECEDD5-D017-4B26-A41B-DC22D60ED757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7AA4B6-C32D-4257-AE45-9781A9E0A8C3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62084D4E-6024-4209-BE56-E9B04FFADAE5}" type="parTrans" cxnId="{DD6F90D3-7089-4CCE-9439-EBFD353D859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C001445-4C1B-42C0-BC99-2BC4989C5A73}" type="sibTrans" cxnId="{DD6F90D3-7089-4CCE-9439-EBFD353D859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DD281FD-3A79-48BC-882C-1156DF001F4C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Un poste PC par binôme</a:t>
          </a:r>
        </a:p>
      </dgm:t>
    </dgm:pt>
    <dgm:pt modelId="{4AB2BE3A-F6BC-4826-96C6-39F981944373}" type="parTrans" cxnId="{782E06AF-0765-42BB-AC69-5D653CD33DA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7FB7799-14AC-4214-8487-9211555320C6}" type="sibTrans" cxnId="{782E06AF-0765-42BB-AC69-5D653CD33DA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E88465F-A81D-4C40-8DDE-6C2DDF20A2D8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0745949A-1339-47C2-8908-0EEC948AAA1B}" type="parTrans" cxnId="{0115A694-CFFF-46A5-A56A-4FA0A651458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989F7AD5-08BA-4EA5-957F-8EEA5C7E441B}" type="sibTrans" cxnId="{0115A694-CFFF-46A5-A56A-4FA0A651458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1889114-ACEE-4566-818E-93AEC21E0945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/>
          </a:r>
          <a:br>
            <a:rPr lang="fr-FR" sz="900" b="1">
              <a:latin typeface="Arial" pitchFamily="34" charset="0"/>
              <a:cs typeface="Arial" pitchFamily="34" charset="0"/>
            </a:rPr>
          </a:br>
          <a:r>
            <a:rPr lang="fr-FR" sz="900" b="1">
              <a:latin typeface="Arial" pitchFamily="34" charset="0"/>
              <a:cs typeface="Arial" pitchFamily="34" charset="0"/>
            </a:rPr>
            <a:t>Liens </a:t>
          </a:r>
        </a:p>
        <a:p>
          <a:r>
            <a:rPr lang="fr-FR" sz="900" b="1">
              <a:latin typeface="Arial" pitchFamily="34" charset="0"/>
              <a:cs typeface="Arial" pitchFamily="34" charset="0"/>
            </a:rPr>
            <a:t>internet</a:t>
          </a:r>
        </a:p>
      </dgm:t>
    </dgm:pt>
    <dgm:pt modelId="{AE4D1BAE-7DB2-461C-ADB3-503B9957D307}" type="sibTrans" cxnId="{2B94C44C-A2AD-4CE1-A0D9-B5E06B02C4F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4455E2A-F0A6-4DBD-8F24-2B8724419269}" type="parTrans" cxnId="{2B94C44C-A2AD-4CE1-A0D9-B5E06B02C4FF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BD19069-BE24-4DD5-95C0-F5996E71EF31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Une connexion internet</a:t>
          </a:r>
        </a:p>
      </dgm:t>
    </dgm:pt>
    <dgm:pt modelId="{144A53FF-E7AA-4FEC-B6DF-C8ADC2EBD3C7}" type="parTrans" cxnId="{51E52F01-601E-4216-A9C3-7A1FA8AC29CD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33F14EA-CF61-4364-8C19-CDA15871B2E7}" type="sibTrans" cxnId="{51E52F01-601E-4216-A9C3-7A1FA8AC29CD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82112B0-FF4C-4F0B-9480-ACEA6C947DB2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Logiciel de traitement de texte et d'images</a:t>
          </a:r>
        </a:p>
      </dgm:t>
    </dgm:pt>
    <dgm:pt modelId="{3CC5473B-9F05-41E0-82D8-2EF9E767A6DF}" type="parTrans" cxnId="{CF10099C-66BB-459C-9A57-C24D5D57769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F162A96-B6F5-42F1-9541-86581915E26F}" type="sibTrans" cxnId="{CF10099C-66BB-459C-9A57-C24D5D57769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5027735-2E5B-4B41-935B-FD9F9EE304AE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Domaine 1 : s'approprier un environnement informatique de travail</a:t>
          </a:r>
        </a:p>
      </dgm:t>
    </dgm:pt>
    <dgm:pt modelId="{85C4179F-1D0C-4FB7-9E88-F22D63A26A5B}" type="parTrans" cxnId="{846891B3-215B-47DE-B340-41CDFB0D8B7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E9148B7-9A45-4AF6-84A6-40F144257875}" type="sibTrans" cxnId="{846891B3-215B-47DE-B340-41CDFB0D8B76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161C1E8-9903-4E71-8F65-AE10563964DB}">
      <dgm:prSet custT="1"/>
      <dgm:spPr/>
      <dgm:t>
        <a:bodyPr/>
        <a:lstStyle/>
        <a:p>
          <a:r>
            <a:rPr lang="fr-FR" sz="1000">
              <a:latin typeface="Arial" pitchFamily="34" charset="0"/>
              <a:cs typeface="Arial" pitchFamily="34" charset="0"/>
            </a:rPr>
            <a:t>Niveau</a:t>
          </a:r>
        </a:p>
      </dgm:t>
    </dgm:pt>
    <dgm:pt modelId="{4CFCDB7A-BA5D-4079-A19A-39586C269337}" type="parTrans" cxnId="{CA23C44C-ECD3-4372-A13A-5E167BF405C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E520D5E9-0727-4ACC-BF54-1AE6495F01D6}" type="sibTrans" cxnId="{CA23C44C-ECD3-4372-A13A-5E167BF405C1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99D85765-8FEB-4894-AC70-D2BB5161505F}">
      <dgm:prSet custT="1"/>
      <dgm:spPr/>
      <dgm:t>
        <a:bodyPr/>
        <a:lstStyle/>
        <a:p>
          <a:r>
            <a:rPr lang="fr-FR" sz="900" b="1">
              <a:solidFill>
                <a:schemeClr val="tx2">
                  <a:lumMod val="75000"/>
                </a:schemeClr>
              </a:solidFill>
              <a:latin typeface="Arial" pitchFamily="34" charset="0"/>
              <a:cs typeface="Arial" pitchFamily="34" charset="0"/>
            </a:rPr>
            <a:t>Mots clés</a:t>
          </a:r>
        </a:p>
      </dgm:t>
    </dgm:pt>
    <dgm:pt modelId="{13C6CEAB-F00E-42AE-9C73-473EB2BD46B2}" type="parTrans" cxnId="{2BA35AD0-F744-4A07-81EC-2AA33B2DC3A3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2B57EECD-4125-4FF0-9829-5BAA7B9A61AF}" type="sibTrans" cxnId="{2BA35AD0-F744-4A07-81EC-2AA33B2DC3A3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C65B126-DDFD-48AD-BD10-1D6C37503B11}">
      <dgm:prSet custT="1"/>
      <dgm:spPr/>
      <dgm:t>
        <a:bodyPr/>
        <a:lstStyle/>
        <a:p>
          <a:pPr algn="l"/>
          <a:r>
            <a:rPr lang="fr-FR" sz="900">
              <a:latin typeface="Arial" pitchFamily="34" charset="0"/>
              <a:cs typeface="Arial" pitchFamily="34" charset="0"/>
            </a:rPr>
            <a:t>Terminale ST2S</a:t>
          </a:r>
        </a:p>
      </dgm:t>
    </dgm:pt>
    <dgm:pt modelId="{D5C71F7E-4375-4894-AB10-913A6DDA83BF}" type="parTrans" cxnId="{19B8C0FD-3FFF-42DB-8990-3EBBDB6FB0F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2F439F3-8445-48B6-A2BD-53DB9CE42F47}" type="sibTrans" cxnId="{19B8C0FD-3FFF-42DB-8990-3EBBDB6FB0F9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6A36B25-BC9C-4D9C-8571-5D6640D51C83}">
      <dgm:prSet phldrT="[Texte]" custT="1"/>
      <dgm:spPr/>
      <dgm:t>
        <a:bodyPr/>
        <a:lstStyle/>
        <a:p>
          <a:r>
            <a:rPr lang="fr-FR" sz="800" b="1">
              <a:latin typeface="Arial" pitchFamily="34" charset="0"/>
              <a:cs typeface="Arial" pitchFamily="34" charset="0"/>
            </a:rPr>
            <a:t/>
          </a:r>
          <a:br>
            <a:rPr lang="fr-FR" sz="800" b="1">
              <a:latin typeface="Arial" pitchFamily="34" charset="0"/>
              <a:cs typeface="Arial" pitchFamily="34" charset="0"/>
            </a:rPr>
          </a:br>
          <a:r>
            <a:rPr lang="fr-FR" sz="900" b="1">
              <a:latin typeface="Arial" pitchFamily="34" charset="0"/>
              <a:cs typeface="Arial" pitchFamily="34" charset="0"/>
            </a:rPr>
            <a:t>Approfondir</a:t>
          </a:r>
        </a:p>
      </dgm:t>
    </dgm:pt>
    <dgm:pt modelId="{8AFD1CB9-1961-46C4-AC3A-4A91A0941BC0}" type="parTrans" cxnId="{DFF2F784-5E23-495A-B3FD-98F03ACD30E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A9C3A64F-DE67-476C-B9B3-1437B04C9A43}" type="sibTrans" cxnId="{DFF2F784-5E23-495A-B3FD-98F03ACD30E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C414B21-A092-4102-BCA8-410C1BD8C5C5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Utiliser la fonction mutation du logiciel</a:t>
          </a:r>
        </a:p>
      </dgm:t>
    </dgm:pt>
    <dgm:pt modelId="{F7C37870-F399-48CB-A789-A09988F40C91}" type="parTrans" cxnId="{773D0D1E-CE2A-4460-9874-26B0345605C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48AC3D8-DA8F-4065-B808-213435FDA36F}" type="sibTrans" cxnId="{773D0D1E-CE2A-4460-9874-26B0345605C8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D3F1E9D8-E1E6-4E9A-BAC1-F0620AC87B1C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F6D9797F-B76E-47F3-B581-40F8F0136BC5}" type="parTrans" cxnId="{78A99326-01D9-496B-8913-41E285BAD60A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802B3752-2738-4DBE-8263-09AEC5501D4F}" type="sibTrans" cxnId="{78A99326-01D9-496B-8913-41E285BAD60A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5527677D-34E7-45B6-B62D-1C4BDD207C75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7F9404B5-2328-4B5E-B04C-E27AE0074D34}" type="parTrans" cxnId="{D028A2E8-6C41-47D0-A4B8-EB0E15682963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E0E47C3A-807B-4453-95D6-6260C029FAD5}" type="sibTrans" cxnId="{D028A2E8-6C41-47D0-A4B8-EB0E15682963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166473-5364-48F6-BE23-F42DA8B75B07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1C8DCD3-B566-4D12-A7DD-F1D591B0F804}" type="parTrans" cxnId="{8B9FDC24-63E7-4C8A-94A7-69F101CA7110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4D40BBC1-574F-4380-AAEB-111B9BCE1092}" type="sibTrans" cxnId="{8B9FDC24-63E7-4C8A-94A7-69F101CA7110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85138459-E06A-4141-AD5C-2ECEDC9CF5D1}">
      <dgm:prSet phldrT="[Texte]"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ADN, Code génétique, ARNm, Polypeptide, ribosome, brin transcrit</a:t>
          </a:r>
        </a:p>
      </dgm:t>
    </dgm:pt>
    <dgm:pt modelId="{7BC26B3A-C9B7-416C-8B4B-6E317CDEBF83}" type="sibTrans" cxnId="{855DCF44-EB54-4F56-8390-85CF4EBEF03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B0171415-2D08-4189-ABE7-E35235E3EF10}" type="parTrans" cxnId="{855DCF44-EB54-4F56-8390-85CF4EBEF03B}">
      <dgm:prSet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C77D7BC8-2069-421A-B5F9-4E9089DD4E9B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http://svtolog.free.fr/article.php3?id_article=135</a:t>
          </a:r>
        </a:p>
      </dgm:t>
    </dgm:pt>
    <dgm:pt modelId="{6A508D9D-CDCE-4459-B227-8B175D6E282E}" type="parTrans" cxnId="{8E826974-EA58-4514-A283-8F4DF95AA572}">
      <dgm:prSet/>
      <dgm:spPr/>
      <dgm:t>
        <a:bodyPr/>
        <a:lstStyle/>
        <a:p>
          <a:endParaRPr lang="fr-FR"/>
        </a:p>
      </dgm:t>
    </dgm:pt>
    <dgm:pt modelId="{473788C2-14D9-48E4-95F4-B642058F7FE2}" type="sibTrans" cxnId="{8E826974-EA58-4514-A283-8F4DF95AA572}">
      <dgm:prSet/>
      <dgm:spPr/>
      <dgm:t>
        <a:bodyPr/>
        <a:lstStyle/>
        <a:p>
          <a:endParaRPr lang="fr-FR"/>
        </a:p>
      </dgm:t>
    </dgm:pt>
    <dgm:pt modelId="{8A802143-E8A1-415A-9DCA-97D50D58CD54}">
      <dgm:prSet custT="1"/>
      <dgm:spPr/>
      <dgm:t>
        <a:bodyPr/>
        <a:lstStyle/>
        <a:p>
          <a:r>
            <a:rPr lang="fr-FR" sz="900" b="1">
              <a:latin typeface="Arial" pitchFamily="34" charset="0"/>
              <a:cs typeface="Arial" pitchFamily="34" charset="0"/>
            </a:rPr>
            <a:t>Domaine 3 : créer, produire, traiter, exploiter des données</a:t>
          </a:r>
        </a:p>
      </dgm:t>
    </dgm:pt>
    <dgm:pt modelId="{F2A16309-EA63-4D9C-B241-A79F346B52BE}" type="parTrans" cxnId="{96F4AA31-62C6-4D9A-9E21-320A85E8D862}">
      <dgm:prSet/>
      <dgm:spPr/>
      <dgm:t>
        <a:bodyPr/>
        <a:lstStyle/>
        <a:p>
          <a:endParaRPr lang="fr-FR"/>
        </a:p>
      </dgm:t>
    </dgm:pt>
    <dgm:pt modelId="{E9B0A074-0950-4972-8077-F4F8F314B188}" type="sibTrans" cxnId="{96F4AA31-62C6-4D9A-9E21-320A85E8D862}">
      <dgm:prSet/>
      <dgm:spPr/>
      <dgm:t>
        <a:bodyPr/>
        <a:lstStyle/>
        <a:p>
          <a:endParaRPr lang="fr-FR"/>
        </a:p>
      </dgm:t>
    </dgm:pt>
    <dgm:pt modelId="{B099939B-9FED-4A7D-9EF3-B23055110DA2}">
      <dgm:prSet custT="1"/>
      <dgm:spPr/>
      <dgm:t>
        <a:bodyPr/>
        <a:lstStyle/>
        <a:p>
          <a:r>
            <a:rPr lang="fr-FR" sz="900">
              <a:latin typeface="Arial" pitchFamily="34" charset="0"/>
              <a:cs typeface="Arial" pitchFamily="34" charset="0"/>
            </a:rPr>
            <a:t>http://biologieenflash.net    rubrique biologie cellulaire   page n°2</a:t>
          </a:r>
        </a:p>
      </dgm:t>
    </dgm:pt>
    <dgm:pt modelId="{D6F9EA6B-09AF-4C60-B141-D2A74BAF616E}" type="parTrans" cxnId="{7446E711-9B72-460F-9AA1-30864BE154D2}">
      <dgm:prSet/>
      <dgm:spPr/>
      <dgm:t>
        <a:bodyPr/>
        <a:lstStyle/>
        <a:p>
          <a:endParaRPr lang="fr-FR"/>
        </a:p>
      </dgm:t>
    </dgm:pt>
    <dgm:pt modelId="{D1CAB28B-5DBE-4446-9BF4-AFBC1B816FF0}" type="sibTrans" cxnId="{7446E711-9B72-460F-9AA1-30864BE154D2}">
      <dgm:prSet/>
      <dgm:spPr/>
      <dgm:t>
        <a:bodyPr/>
        <a:lstStyle/>
        <a:p>
          <a:endParaRPr lang="fr-FR"/>
        </a:p>
      </dgm:t>
    </dgm:pt>
    <dgm:pt modelId="{73BB8478-2649-4D56-8D5A-FFD8CD244967}">
      <dgm:prSet custT="1"/>
      <dgm:spPr/>
      <dgm:t>
        <a:bodyPr/>
        <a:lstStyle/>
        <a:p>
          <a:endParaRPr lang="fr-FR" sz="900">
            <a:latin typeface="Arial" pitchFamily="34" charset="0"/>
            <a:cs typeface="Arial" pitchFamily="34" charset="0"/>
          </a:endParaRPr>
        </a:p>
      </dgm:t>
    </dgm:pt>
    <dgm:pt modelId="{3226C720-A9A0-4C26-969E-0CBF76FE3766}" type="parTrans" cxnId="{AFBBD8CC-7050-4A18-B792-E007FB8CA592}">
      <dgm:prSet/>
      <dgm:spPr/>
      <dgm:t>
        <a:bodyPr/>
        <a:lstStyle/>
        <a:p>
          <a:endParaRPr lang="fr-FR"/>
        </a:p>
      </dgm:t>
    </dgm:pt>
    <dgm:pt modelId="{F8BA352E-2ACD-4FE8-995D-BE6C9BF23E54}" type="sibTrans" cxnId="{AFBBD8CC-7050-4A18-B792-E007FB8CA592}">
      <dgm:prSet/>
      <dgm:spPr/>
      <dgm:t>
        <a:bodyPr/>
        <a:lstStyle/>
        <a:p>
          <a:endParaRPr lang="fr-FR"/>
        </a:p>
      </dgm:t>
    </dgm:pt>
    <dgm:pt modelId="{4656F8BF-1372-4B21-A182-124CFA72EBAF}" type="pres">
      <dgm:prSet presAssocID="{021D1185-34D9-436D-A8C5-D131D5883A2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CA19D46-2397-4DD0-A895-3EEA5359760A}" type="pres">
      <dgm:prSet presAssocID="{3161C1E8-9903-4E71-8F65-AE10563964DB}" presName="composite" presStyleCnt="0"/>
      <dgm:spPr/>
      <dgm:t>
        <a:bodyPr/>
        <a:lstStyle/>
        <a:p>
          <a:endParaRPr lang="fr-FR"/>
        </a:p>
      </dgm:t>
    </dgm:pt>
    <dgm:pt modelId="{5FF828D7-2273-455A-8A27-0C8E2A29CE15}" type="pres">
      <dgm:prSet presAssocID="{3161C1E8-9903-4E71-8F65-AE10563964DB}" presName="parentText" presStyleLbl="alignNode1" presStyleIdx="0" presStyleCnt="8" custScaleX="138640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2C4EBA7-2AE6-4A90-A98C-B16D614CC987}" type="pres">
      <dgm:prSet presAssocID="{3161C1E8-9903-4E71-8F65-AE10563964DB}" presName="descendantText" presStyleLbl="alignAcc1" presStyleIdx="0" presStyleCnt="8" custScaleX="78155" custScaleY="100000" custLinFactNeighborX="1236" custLinFactNeighborY="-16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2BE8371-79F2-4219-A873-1A949A1CA6E6}" type="pres">
      <dgm:prSet presAssocID="{E520D5E9-0727-4ACC-BF54-1AE6495F01D6}" presName="sp" presStyleCnt="0"/>
      <dgm:spPr/>
      <dgm:t>
        <a:bodyPr/>
        <a:lstStyle/>
        <a:p>
          <a:endParaRPr lang="fr-FR"/>
        </a:p>
      </dgm:t>
    </dgm:pt>
    <dgm:pt modelId="{5197BD19-B73B-49FE-83A4-C79105252758}" type="pres">
      <dgm:prSet presAssocID="{A3B86513-7D70-4C4F-8B0C-B22F1057D5DD}" presName="composite" presStyleCnt="0"/>
      <dgm:spPr/>
      <dgm:t>
        <a:bodyPr/>
        <a:lstStyle/>
        <a:p>
          <a:endParaRPr lang="fr-FR"/>
        </a:p>
      </dgm:t>
    </dgm:pt>
    <dgm:pt modelId="{ED61630F-684C-4735-8FF7-FF834F2276E5}" type="pres">
      <dgm:prSet presAssocID="{A3B86513-7D70-4C4F-8B0C-B22F1057D5DD}" presName="parentText" presStyleLbl="alignNode1" presStyleIdx="1" presStyleCnt="8" custScaleX="141910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83EBDA-9F7B-4363-8D72-7FD6A7561B56}" type="pres">
      <dgm:prSet presAssocID="{A3B86513-7D70-4C4F-8B0C-B22F1057D5DD}" presName="descendantText" presStyleLbl="alignAcc1" presStyleIdx="1" presStyleCnt="8" custScaleX="92362" custScaleY="12983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99D718A-3ABF-4370-88DC-D4C41D3DA6DB}" type="pres">
      <dgm:prSet presAssocID="{600B07A6-E762-483D-AE9C-F9297D230DD6}" presName="sp" presStyleCnt="0"/>
      <dgm:spPr/>
      <dgm:t>
        <a:bodyPr/>
        <a:lstStyle/>
        <a:p>
          <a:endParaRPr lang="fr-FR"/>
        </a:p>
      </dgm:t>
    </dgm:pt>
    <dgm:pt modelId="{DB280388-CF5F-4F59-9212-FA15F17751EA}" type="pres">
      <dgm:prSet presAssocID="{B44E53DD-CE5E-4B6B-9448-CDA14549D416}" presName="composite" presStyleCnt="0"/>
      <dgm:spPr/>
      <dgm:t>
        <a:bodyPr/>
        <a:lstStyle/>
        <a:p>
          <a:endParaRPr lang="fr-FR"/>
        </a:p>
      </dgm:t>
    </dgm:pt>
    <dgm:pt modelId="{C8C4CA23-9EB1-43C7-93FF-D35153338974}" type="pres">
      <dgm:prSet presAssocID="{B44E53DD-CE5E-4B6B-9448-CDA14549D416}" presName="parentText" presStyleLbl="alignNode1" presStyleIdx="2" presStyleCnt="8" custScaleX="141955" custScaleY="121000" custLinFactNeighborX="0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FBA06CA-9962-4BA5-AE11-7F54F9D89F3C}" type="pres">
      <dgm:prSet presAssocID="{B44E53DD-CE5E-4B6B-9448-CDA14549D416}" presName="descendantText" presStyleLbl="alignAcc1" presStyleIdx="2" presStyleCnt="8" custScaleX="92423" custScaleY="12113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1D91C1D-9D8F-48E3-89E4-6B64EF2BD914}" type="pres">
      <dgm:prSet presAssocID="{69745223-AB23-4570-93AA-D3DF441D7AA3}" presName="sp" presStyleCnt="0"/>
      <dgm:spPr/>
      <dgm:t>
        <a:bodyPr/>
        <a:lstStyle/>
        <a:p>
          <a:endParaRPr lang="fr-FR"/>
        </a:p>
      </dgm:t>
    </dgm:pt>
    <dgm:pt modelId="{3DF843BB-F4A1-4692-9C6B-1E66AFD7B3F7}" type="pres">
      <dgm:prSet presAssocID="{21889114-ACEE-4566-818E-93AEC21E0945}" presName="composite" presStyleCnt="0"/>
      <dgm:spPr/>
      <dgm:t>
        <a:bodyPr/>
        <a:lstStyle/>
        <a:p>
          <a:endParaRPr lang="fr-FR"/>
        </a:p>
      </dgm:t>
    </dgm:pt>
    <dgm:pt modelId="{C795B80B-998D-450C-8F97-583C61E3F500}" type="pres">
      <dgm:prSet presAssocID="{21889114-ACEE-4566-818E-93AEC21E0945}" presName="parentText" presStyleLbl="alignNode1" presStyleIdx="3" presStyleCnt="8" custScaleX="145182" custScaleY="121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2BC161-FA2B-464A-8FA3-350A95D51854}" type="pres">
      <dgm:prSet presAssocID="{21889114-ACEE-4566-818E-93AEC21E0945}" presName="descendantText" presStyleLbl="alignAcc1" presStyleIdx="3" presStyleCnt="8" custScaleX="92489" custScaleY="223009" custLinFactNeighborX="-155" custLinFactNeighborY="-150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DD804A1-7E31-4040-A89A-3D02ABE05F5F}" type="pres">
      <dgm:prSet presAssocID="{AE4D1BAE-7DB2-461C-ADB3-503B9957D307}" presName="sp" presStyleCnt="0"/>
      <dgm:spPr/>
      <dgm:t>
        <a:bodyPr/>
        <a:lstStyle/>
        <a:p>
          <a:endParaRPr lang="fr-FR"/>
        </a:p>
      </dgm:t>
    </dgm:pt>
    <dgm:pt modelId="{97C54302-D059-4319-8C86-FCDE934BE20E}" type="pres">
      <dgm:prSet presAssocID="{CF7B7E5E-6390-43B5-9137-57CAD7A6D28A}" presName="composite" presStyleCnt="0"/>
      <dgm:spPr/>
      <dgm:t>
        <a:bodyPr/>
        <a:lstStyle/>
        <a:p>
          <a:endParaRPr lang="fr-FR"/>
        </a:p>
      </dgm:t>
    </dgm:pt>
    <dgm:pt modelId="{2AD9538F-F371-4893-8A86-C3D482A5C133}" type="pres">
      <dgm:prSet presAssocID="{CF7B7E5E-6390-43B5-9137-57CAD7A6D28A}" presName="parentText" presStyleLbl="alignNode1" presStyleIdx="4" presStyleCnt="8" custScaleX="146520" custScaleY="121186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69C7A8-77B1-4747-858B-8FF84775419D}" type="pres">
      <dgm:prSet presAssocID="{CF7B7E5E-6390-43B5-9137-57CAD7A6D28A}" presName="descendantText" presStyleLbl="alignAcc1" presStyleIdx="4" presStyleCnt="8" custScaleX="92001" custScaleY="139190" custLinFactNeighborX="-467" custLinFactNeighborY="1117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CB2C59F-D452-47D4-AFCD-FBD2BC29BA21}" type="pres">
      <dgm:prSet presAssocID="{516D1F63-BDBF-4DA6-AC0E-96B581C41C12}" presName="sp" presStyleCnt="0"/>
      <dgm:spPr/>
      <dgm:t>
        <a:bodyPr/>
        <a:lstStyle/>
        <a:p>
          <a:endParaRPr lang="fr-FR"/>
        </a:p>
      </dgm:t>
    </dgm:pt>
    <dgm:pt modelId="{51A3BE6B-277A-46B9-AA13-0785D5ECA64D}" type="pres">
      <dgm:prSet presAssocID="{702305B0-E976-4F53-AD28-8941B1E5ECEA}" presName="composite" presStyleCnt="0"/>
      <dgm:spPr/>
      <dgm:t>
        <a:bodyPr/>
        <a:lstStyle/>
        <a:p>
          <a:endParaRPr lang="fr-FR"/>
        </a:p>
      </dgm:t>
    </dgm:pt>
    <dgm:pt modelId="{06FBF7B9-AF71-431A-AF23-38E9B8E48310}" type="pres">
      <dgm:prSet presAssocID="{702305B0-E976-4F53-AD28-8941B1E5ECEA}" presName="parentText" presStyleLbl="alignNode1" presStyleIdx="5" presStyleCnt="8" custScaleX="142014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9AC2771-CFC5-4787-944A-494C9BF4B3CB}" type="pres">
      <dgm:prSet presAssocID="{702305B0-E976-4F53-AD28-8941B1E5ECEA}" presName="descendantText" presStyleLbl="alignAcc1" presStyleIdx="5" presStyleCnt="8" custScaleX="93437" custScaleY="13282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233DBA5-A833-43D6-8F90-981DD5A72B82}" type="pres">
      <dgm:prSet presAssocID="{CB1F11F7-FA49-44F7-B790-FDA506032183}" presName="sp" presStyleCnt="0"/>
      <dgm:spPr/>
      <dgm:t>
        <a:bodyPr/>
        <a:lstStyle/>
        <a:p>
          <a:endParaRPr lang="fr-FR"/>
        </a:p>
      </dgm:t>
    </dgm:pt>
    <dgm:pt modelId="{A4E7B68E-F010-4502-8B90-2C670BAB7D1F}" type="pres">
      <dgm:prSet presAssocID="{99D85765-8FEB-4894-AC70-D2BB5161505F}" presName="composite" presStyleCnt="0"/>
      <dgm:spPr/>
      <dgm:t>
        <a:bodyPr/>
        <a:lstStyle/>
        <a:p>
          <a:endParaRPr lang="fr-FR"/>
        </a:p>
      </dgm:t>
    </dgm:pt>
    <dgm:pt modelId="{C8D90B03-4DA6-47B8-9FCC-F27B06051B0A}" type="pres">
      <dgm:prSet presAssocID="{99D85765-8FEB-4894-AC70-D2BB5161505F}" presName="parentText" presStyleLbl="alignNode1" presStyleIdx="6" presStyleCnt="8" custScaleX="137884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8D9A85B-C181-4B8A-82C8-8E13CF85A818}" type="pres">
      <dgm:prSet presAssocID="{99D85765-8FEB-4894-AC70-D2BB5161505F}" presName="descendantText" presStyleLbl="alignAcc1" presStyleIdx="6" presStyleCnt="8" custScaleX="94317" custScaleY="124936" custLinFactNeighborX="38" custLinFactNeighborY="-153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785CBBE-3C94-468F-A4C6-364DA58F1902}" type="pres">
      <dgm:prSet presAssocID="{2B57EECD-4125-4FF0-9829-5BAA7B9A61AF}" presName="sp" presStyleCnt="0"/>
      <dgm:spPr/>
      <dgm:t>
        <a:bodyPr/>
        <a:lstStyle/>
        <a:p>
          <a:endParaRPr lang="fr-FR"/>
        </a:p>
      </dgm:t>
    </dgm:pt>
    <dgm:pt modelId="{4C90E238-7ACE-4264-818D-2305A83C2216}" type="pres">
      <dgm:prSet presAssocID="{F6A36B25-BC9C-4D9C-8571-5D6640D51C83}" presName="composite" presStyleCnt="0"/>
      <dgm:spPr/>
      <dgm:t>
        <a:bodyPr/>
        <a:lstStyle/>
        <a:p>
          <a:endParaRPr lang="fr-FR"/>
        </a:p>
      </dgm:t>
    </dgm:pt>
    <dgm:pt modelId="{90BD268F-25BD-4BF5-9B74-1466F1D17D9F}" type="pres">
      <dgm:prSet presAssocID="{F6A36B25-BC9C-4D9C-8571-5D6640D51C83}" presName="parentText" presStyleLbl="alignNode1" presStyleIdx="7" presStyleCnt="8" custScaleX="143833" custScaleY="11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231D46-674D-4E44-9950-E24E980F3CA1}" type="pres">
      <dgm:prSet presAssocID="{F6A36B25-BC9C-4D9C-8571-5D6640D51C83}" presName="descendantText" presStyleLbl="alignAcc1" presStyleIdx="7" presStyleCnt="8" custScaleX="93853" custScaleY="11547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FBBD8CC-7050-4A18-B792-E007FB8CA592}" srcId="{21889114-ACEE-4566-818E-93AEC21E0945}" destId="{73BB8478-2649-4D56-8D5A-FFD8CD244967}" srcOrd="2" destOrd="0" parTransId="{3226C720-A9A0-4C26-969E-0CBF76FE3766}" sibTransId="{F8BA352E-2ACD-4FE8-995D-BE6C9BF23E54}"/>
    <dgm:cxn modelId="{3C6161A5-2320-426E-BBCB-194B834FAB82}" type="presOf" srcId="{3C65B126-DDFD-48AD-BD10-1D6C37503B11}" destId="{F2C4EBA7-2AE6-4A90-A98C-B16D614CC987}" srcOrd="0" destOrd="0" presId="urn:microsoft.com/office/officeart/2005/8/layout/chevron2"/>
    <dgm:cxn modelId="{365ADA48-AE11-4912-9124-963B4C20DDBD}" type="presOf" srcId="{B44E53DD-CE5E-4B6B-9448-CDA14549D416}" destId="{C8C4CA23-9EB1-43C7-93FF-D35153338974}" srcOrd="0" destOrd="0" presId="urn:microsoft.com/office/officeart/2005/8/layout/chevron2"/>
    <dgm:cxn modelId="{855DCF44-EB54-4F56-8390-85CF4EBEF03B}" srcId="{99D85765-8FEB-4894-AC70-D2BB5161505F}" destId="{85138459-E06A-4141-AD5C-2ECEDC9CF5D1}" srcOrd="1" destOrd="0" parTransId="{B0171415-2D08-4189-ABE7-E35235E3EF10}" sibTransId="{7BC26B3A-C9B7-416C-8B4B-6E317CDEBF83}"/>
    <dgm:cxn modelId="{4B1B06C8-128C-42EA-A393-A81C0926F167}" type="presOf" srcId="{B099939B-9FED-4A7D-9EF3-B23055110DA2}" destId="{8B2BC161-FA2B-464A-8FA3-350A95D51854}" srcOrd="0" destOrd="1" presId="urn:microsoft.com/office/officeart/2005/8/layout/chevron2"/>
    <dgm:cxn modelId="{E6ABA04C-53D7-4F7B-887E-CD2252A90654}" type="presOf" srcId="{99D85765-8FEB-4894-AC70-D2BB5161505F}" destId="{C8D90B03-4DA6-47B8-9FCC-F27B06051B0A}" srcOrd="0" destOrd="0" presId="urn:microsoft.com/office/officeart/2005/8/layout/chevron2"/>
    <dgm:cxn modelId="{7446E711-9B72-460F-9AA1-30864BE154D2}" srcId="{21889114-ACEE-4566-818E-93AEC21E0945}" destId="{B099939B-9FED-4A7D-9EF3-B23055110DA2}" srcOrd="1" destOrd="0" parTransId="{D6F9EA6B-09AF-4C60-B141-D2A74BAF616E}" sibTransId="{D1CAB28B-5DBE-4446-9BF4-AFBC1B816FF0}"/>
    <dgm:cxn modelId="{0CA1D96A-5B78-4C60-87BD-B080F9A5CE05}" srcId="{B44E53DD-CE5E-4B6B-9448-CDA14549D416}" destId="{6C8D2611-18CE-44FD-BF60-9291DD5550C2}" srcOrd="0" destOrd="0" parTransId="{7C8D4FB2-7F48-4FB0-98B3-49123A3C63D7}" sibTransId="{2F9069CA-DED5-4342-B870-C275DD50D11B}"/>
    <dgm:cxn modelId="{37A33C2E-288A-46B8-96F9-41B51472F39C}" type="presOf" srcId="{F5027735-2E5B-4B41-935B-FD9F9EE304AE}" destId="{AD69C7A8-77B1-4747-858B-8FF84775419D}" srcOrd="0" destOrd="1" presId="urn:microsoft.com/office/officeart/2005/8/layout/chevron2"/>
    <dgm:cxn modelId="{773D0D1E-CE2A-4460-9874-26B0345605C8}" srcId="{F6A36B25-BC9C-4D9C-8571-5D6640D51C83}" destId="{FC414B21-A092-4102-BCA8-410C1BD8C5C5}" srcOrd="0" destOrd="0" parTransId="{F7C37870-F399-48CB-A789-A09988F40C91}" sibTransId="{348AC3D8-DA8F-4065-B808-213435FDA36F}"/>
    <dgm:cxn modelId="{7522C648-ED31-4A16-B078-FCD165F0189C}" type="presOf" srcId="{D3F1E9D8-E1E6-4E9A-BAC1-F0620AC87B1C}" destId="{C6231D46-674D-4E44-9950-E24E980F3CA1}" srcOrd="0" destOrd="1" presId="urn:microsoft.com/office/officeart/2005/8/layout/chevron2"/>
    <dgm:cxn modelId="{BAECEDD5-D017-4B26-A41B-DC22D60ED757}" srcId="{21889114-ACEE-4566-818E-93AEC21E0945}" destId="{6820F1E1-2544-4A57-AF84-A679CF6C7B09}" srcOrd="0" destOrd="0" parTransId="{17996045-CE78-4A12-A007-33C6E2CF7B26}" sibTransId="{BAB719B2-ED27-448E-A47D-FCBAFC048BAC}"/>
    <dgm:cxn modelId="{0C75E0DD-8D9C-424C-8817-176FD79B13E4}" type="presOf" srcId="{F6A36B25-BC9C-4D9C-8571-5D6640D51C83}" destId="{90BD268F-25BD-4BF5-9B74-1466F1D17D9F}" srcOrd="0" destOrd="0" presId="urn:microsoft.com/office/officeart/2005/8/layout/chevron2"/>
    <dgm:cxn modelId="{A24E9BFD-5056-413D-97B6-35531E6D83B8}" type="presOf" srcId="{C77D7BC8-2069-421A-B5F9-4E9089DD4E9B}" destId="{8B2BC161-FA2B-464A-8FA3-350A95D51854}" srcOrd="0" destOrd="3" presId="urn:microsoft.com/office/officeart/2005/8/layout/chevron2"/>
    <dgm:cxn modelId="{DE129B52-F9FB-4521-ADDA-A66C2183D735}" srcId="{021D1185-34D9-436D-A8C5-D131D5883A2B}" destId="{B44E53DD-CE5E-4B6B-9448-CDA14549D416}" srcOrd="2" destOrd="0" parTransId="{4F764A12-9464-4050-A6AA-9FE430A58D4D}" sibTransId="{69745223-AB23-4570-93AA-D3DF441D7AA3}"/>
    <dgm:cxn modelId="{513C4C0A-77CC-4249-97C2-EB47F46689B4}" type="presOf" srcId="{2BD19069-BE24-4DD5-95C0-F5996E71EF31}" destId="{59AC2771-CFC5-4787-944A-494C9BF4B3CB}" srcOrd="0" destOrd="1" presId="urn:microsoft.com/office/officeart/2005/8/layout/chevron2"/>
    <dgm:cxn modelId="{CA23C44C-ECD3-4372-A13A-5E167BF405C1}" srcId="{021D1185-34D9-436D-A8C5-D131D5883A2B}" destId="{3161C1E8-9903-4E71-8F65-AE10563964DB}" srcOrd="0" destOrd="0" parTransId="{4CFCDB7A-BA5D-4079-A19A-39586C269337}" sibTransId="{E520D5E9-0727-4ACC-BF54-1AE6495F01D6}"/>
    <dgm:cxn modelId="{8B9FDC24-63E7-4C8A-94A7-69F101CA7110}" srcId="{99D85765-8FEB-4894-AC70-D2BB5161505F}" destId="{C7166473-5364-48F6-BE23-F42DA8B75B07}" srcOrd="0" destOrd="0" parTransId="{C1C8DCD3-B566-4D12-A7DD-F1D591B0F804}" sibTransId="{4D40BBC1-574F-4380-AAEB-111B9BCE1092}"/>
    <dgm:cxn modelId="{3109B6A5-E3AB-47C9-AC71-110A7F5171EA}" type="presOf" srcId="{FC414B21-A092-4102-BCA8-410C1BD8C5C5}" destId="{C6231D46-674D-4E44-9950-E24E980F3CA1}" srcOrd="0" destOrd="0" presId="urn:microsoft.com/office/officeart/2005/8/layout/chevron2"/>
    <dgm:cxn modelId="{BCC62861-CDD7-42D2-8478-858654A4EE09}" type="presOf" srcId="{CDD281FD-3A79-48BC-882C-1156DF001F4C}" destId="{59AC2771-CFC5-4787-944A-494C9BF4B3CB}" srcOrd="0" destOrd="0" presId="urn:microsoft.com/office/officeart/2005/8/layout/chevron2"/>
    <dgm:cxn modelId="{FEC27C03-1976-4176-88BF-03EE16F43039}" type="presOf" srcId="{6820F1E1-2544-4A57-AF84-A679CF6C7B09}" destId="{8B2BC161-FA2B-464A-8FA3-350A95D51854}" srcOrd="0" destOrd="0" presId="urn:microsoft.com/office/officeart/2005/8/layout/chevron2"/>
    <dgm:cxn modelId="{DD6F90D3-7089-4CCE-9439-EBFD353D8591}" srcId="{CF7B7E5E-6390-43B5-9137-57CAD7A6D28A}" destId="{C77AA4B6-C32D-4257-AE45-9781A9E0A8C3}" srcOrd="0" destOrd="0" parTransId="{62084D4E-6024-4209-BE56-E9B04FFADAE5}" sibTransId="{BC001445-4C1B-42C0-BC99-2BC4989C5A73}"/>
    <dgm:cxn modelId="{1D08DAC8-83CB-4AC7-9805-E9F0F81E433F}" type="presOf" srcId="{73BB8478-2649-4D56-8D5A-FFD8CD244967}" destId="{8B2BC161-FA2B-464A-8FA3-350A95D51854}" srcOrd="0" destOrd="2" presId="urn:microsoft.com/office/officeart/2005/8/layout/chevron2"/>
    <dgm:cxn modelId="{51E52F01-601E-4216-A9C3-7A1FA8AC29CD}" srcId="{702305B0-E976-4F53-AD28-8941B1E5ECEA}" destId="{2BD19069-BE24-4DD5-95C0-F5996E71EF31}" srcOrd="1" destOrd="0" parTransId="{144A53FF-E7AA-4FEC-B6DF-C8ADC2EBD3C7}" sibTransId="{433F14EA-CF61-4364-8C19-CDA15871B2E7}"/>
    <dgm:cxn modelId="{DFF2F784-5E23-495A-B3FD-98F03ACD30E8}" srcId="{021D1185-34D9-436D-A8C5-D131D5883A2B}" destId="{F6A36B25-BC9C-4D9C-8571-5D6640D51C83}" srcOrd="7" destOrd="0" parTransId="{8AFD1CB9-1961-46C4-AC3A-4A91A0941BC0}" sibTransId="{A9C3A64F-DE67-476C-B9B3-1437B04C9A43}"/>
    <dgm:cxn modelId="{4BEF9CF3-8550-4BD4-AFA8-51AB60C27C93}" type="presOf" srcId="{21889114-ACEE-4566-818E-93AEC21E0945}" destId="{C795B80B-998D-450C-8F97-583C61E3F500}" srcOrd="0" destOrd="0" presId="urn:microsoft.com/office/officeart/2005/8/layout/chevron2"/>
    <dgm:cxn modelId="{804AC269-F5AB-4C16-B0B6-E2ACF0F94F96}" srcId="{021D1185-34D9-436D-A8C5-D131D5883A2B}" destId="{702305B0-E976-4F53-AD28-8941B1E5ECEA}" srcOrd="5" destOrd="0" parTransId="{3925EC4E-48CB-4BD0-A9AA-73A3A51C5FB4}" sibTransId="{CB1F11F7-FA49-44F7-B790-FDA506032183}"/>
    <dgm:cxn modelId="{77AE2ABA-212E-4183-A74C-F0C0B5E8CE2A}" type="presOf" srcId="{A82112B0-FF4C-4F0B-9480-ACEA6C947DB2}" destId="{59AC2771-CFC5-4787-944A-494C9BF4B3CB}" srcOrd="0" destOrd="2" presId="urn:microsoft.com/office/officeart/2005/8/layout/chevron2"/>
    <dgm:cxn modelId="{2BA35AD0-F744-4A07-81EC-2AA33B2DC3A3}" srcId="{021D1185-34D9-436D-A8C5-D131D5883A2B}" destId="{99D85765-8FEB-4894-AC70-D2BB5161505F}" srcOrd="6" destOrd="0" parTransId="{13C6CEAB-F00E-42AE-9C73-473EB2BD46B2}" sibTransId="{2B57EECD-4125-4FF0-9829-5BAA7B9A61AF}"/>
    <dgm:cxn modelId="{990C8140-84E8-4AF1-BD85-896305EA44CA}" srcId="{021D1185-34D9-436D-A8C5-D131D5883A2B}" destId="{CF7B7E5E-6390-43B5-9137-57CAD7A6D28A}" srcOrd="4" destOrd="0" parTransId="{ED280FB8-ECCA-4C49-BCA4-1194015BD3F9}" sibTransId="{516D1F63-BDBF-4DA6-AC0E-96B581C41C12}"/>
    <dgm:cxn modelId="{CF10099C-66BB-459C-9A57-C24D5D577699}" srcId="{702305B0-E976-4F53-AD28-8941B1E5ECEA}" destId="{A82112B0-FF4C-4F0B-9480-ACEA6C947DB2}" srcOrd="2" destOrd="0" parTransId="{3CC5473B-9F05-41E0-82D8-2EF9E767A6DF}" sibTransId="{CF162A96-B6F5-42F1-9541-86581915E26F}"/>
    <dgm:cxn modelId="{34CCDEAE-D297-4884-962A-271604D22731}" srcId="{021D1185-34D9-436D-A8C5-D131D5883A2B}" destId="{A3B86513-7D70-4C4F-8B0C-B22F1057D5DD}" srcOrd="1" destOrd="0" parTransId="{E35A0120-D141-43D0-A422-321805A1073F}" sibTransId="{600B07A6-E762-483D-AE9C-F9297D230DD6}"/>
    <dgm:cxn modelId="{0115A694-CFFF-46A5-A56A-4FA0A6514586}" srcId="{702305B0-E976-4F53-AD28-8941B1E5ECEA}" destId="{7E88465F-A81D-4C40-8DDE-6C2DDF20A2D8}" srcOrd="3" destOrd="0" parTransId="{0745949A-1339-47C2-8908-0EEC948AAA1B}" sibTransId="{989F7AD5-08BA-4EA5-957F-8EEA5C7E441B}"/>
    <dgm:cxn modelId="{782E06AF-0765-42BB-AC69-5D653CD33DAB}" srcId="{702305B0-E976-4F53-AD28-8941B1E5ECEA}" destId="{CDD281FD-3A79-48BC-882C-1156DF001F4C}" srcOrd="0" destOrd="0" parTransId="{4AB2BE3A-F6BC-4826-96C6-39F981944373}" sibTransId="{57FB7799-14AC-4214-8487-9211555320C6}"/>
    <dgm:cxn modelId="{065A07D6-FFCF-499D-B6D1-E41B0ABFFA7B}" type="presOf" srcId="{FE048A76-F626-428D-8923-616681D7B361}" destId="{B583EBDA-9F7B-4363-8D72-7FD6A7561B56}" srcOrd="0" destOrd="0" presId="urn:microsoft.com/office/officeart/2005/8/layout/chevron2"/>
    <dgm:cxn modelId="{8E826974-EA58-4514-A283-8F4DF95AA572}" srcId="{21889114-ACEE-4566-818E-93AEC21E0945}" destId="{C77D7BC8-2069-421A-B5F9-4E9089DD4E9B}" srcOrd="3" destOrd="0" parTransId="{6A508D9D-CDCE-4459-B227-8B175D6E282E}" sibTransId="{473788C2-14D9-48E4-95F4-B642058F7FE2}"/>
    <dgm:cxn modelId="{D75D8717-3B7A-4DBF-9B59-D88EF2F2782C}" type="presOf" srcId="{6C8D2611-18CE-44FD-BF60-9291DD5550C2}" destId="{AFBA06CA-9962-4BA5-AE11-7F54F9D89F3C}" srcOrd="0" destOrd="0" presId="urn:microsoft.com/office/officeart/2005/8/layout/chevron2"/>
    <dgm:cxn modelId="{5AF93C69-7052-479C-9B83-DAFE85BC1893}" type="presOf" srcId="{CF7B7E5E-6390-43B5-9137-57CAD7A6D28A}" destId="{2AD9538F-F371-4893-8A86-C3D482A5C133}" srcOrd="0" destOrd="0" presId="urn:microsoft.com/office/officeart/2005/8/layout/chevron2"/>
    <dgm:cxn modelId="{C7C0DFE7-464C-4350-9DA2-0FD18F041EAA}" type="presOf" srcId="{C77AA4B6-C32D-4257-AE45-9781A9E0A8C3}" destId="{AD69C7A8-77B1-4747-858B-8FF84775419D}" srcOrd="0" destOrd="0" presId="urn:microsoft.com/office/officeart/2005/8/layout/chevron2"/>
    <dgm:cxn modelId="{1B1141AB-5A82-4102-9E6B-43C235E9A00D}" type="presOf" srcId="{8A802143-E8A1-415A-9DCA-97D50D58CD54}" destId="{AD69C7A8-77B1-4747-858B-8FF84775419D}" srcOrd="0" destOrd="2" presId="urn:microsoft.com/office/officeart/2005/8/layout/chevron2"/>
    <dgm:cxn modelId="{00452FF6-1665-4091-94EC-C9CDF39940E3}" type="presOf" srcId="{5527677D-34E7-45B6-B62D-1C4BDD207C75}" destId="{C6231D46-674D-4E44-9950-E24E980F3CA1}" srcOrd="0" destOrd="2" presId="urn:microsoft.com/office/officeart/2005/8/layout/chevron2"/>
    <dgm:cxn modelId="{B106253E-B668-46E7-92F5-0F2C6356DF2D}" type="presOf" srcId="{3161C1E8-9903-4E71-8F65-AE10563964DB}" destId="{5FF828D7-2273-455A-8A27-0C8E2A29CE15}" srcOrd="0" destOrd="0" presId="urn:microsoft.com/office/officeart/2005/8/layout/chevron2"/>
    <dgm:cxn modelId="{1B2C1483-A48B-407A-A3F8-38B41C09C326}" srcId="{A3B86513-7D70-4C4F-8B0C-B22F1057D5DD}" destId="{FE048A76-F626-428D-8923-616681D7B361}" srcOrd="0" destOrd="0" parTransId="{D439F27B-A9DB-4932-AA73-3A3250411CA3}" sibTransId="{A5A07235-C45D-4567-B24C-649CC2EE48D8}"/>
    <dgm:cxn modelId="{19B8C0FD-3FFF-42DB-8990-3EBBDB6FB0F9}" srcId="{3161C1E8-9903-4E71-8F65-AE10563964DB}" destId="{3C65B126-DDFD-48AD-BD10-1D6C37503B11}" srcOrd="0" destOrd="0" parTransId="{D5C71F7E-4375-4894-AB10-913A6DDA83BF}" sibTransId="{42F439F3-8445-48B6-A2BD-53DB9CE42F47}"/>
    <dgm:cxn modelId="{E1325CA2-85B9-4BEA-9DBF-0C615D225EB4}" type="presOf" srcId="{A3B86513-7D70-4C4F-8B0C-B22F1057D5DD}" destId="{ED61630F-684C-4735-8FF7-FF834F2276E5}" srcOrd="0" destOrd="0" presId="urn:microsoft.com/office/officeart/2005/8/layout/chevron2"/>
    <dgm:cxn modelId="{2B94C44C-A2AD-4CE1-A0D9-B5E06B02C4FF}" srcId="{021D1185-34D9-436D-A8C5-D131D5883A2B}" destId="{21889114-ACEE-4566-818E-93AEC21E0945}" srcOrd="3" destOrd="0" parTransId="{74455E2A-F0A6-4DBD-8F24-2B8724419269}" sibTransId="{AE4D1BAE-7DB2-461C-ADB3-503B9957D307}"/>
    <dgm:cxn modelId="{D028A2E8-6C41-47D0-A4B8-EB0E15682963}" srcId="{F6A36B25-BC9C-4D9C-8571-5D6640D51C83}" destId="{5527677D-34E7-45B6-B62D-1C4BDD207C75}" srcOrd="2" destOrd="0" parTransId="{7F9404B5-2328-4B5E-B04C-E27AE0074D34}" sibTransId="{E0E47C3A-807B-4453-95D6-6260C029FAD5}"/>
    <dgm:cxn modelId="{FAF99A15-42EF-419C-9113-FA841C184361}" type="presOf" srcId="{702305B0-E976-4F53-AD28-8941B1E5ECEA}" destId="{06FBF7B9-AF71-431A-AF23-38E9B8E48310}" srcOrd="0" destOrd="0" presId="urn:microsoft.com/office/officeart/2005/8/layout/chevron2"/>
    <dgm:cxn modelId="{78A99326-01D9-496B-8913-41E285BAD60A}" srcId="{F6A36B25-BC9C-4D9C-8571-5D6640D51C83}" destId="{D3F1E9D8-E1E6-4E9A-BAC1-F0620AC87B1C}" srcOrd="1" destOrd="0" parTransId="{F6D9797F-B76E-47F3-B581-40F8F0136BC5}" sibTransId="{802B3752-2738-4DBE-8263-09AEC5501D4F}"/>
    <dgm:cxn modelId="{5DB789FA-92FB-4E7C-A5A5-8C6D0B0B1FC2}" type="presOf" srcId="{85138459-E06A-4141-AD5C-2ECEDC9CF5D1}" destId="{98D9A85B-C181-4B8A-82C8-8E13CF85A818}" srcOrd="0" destOrd="1" presId="urn:microsoft.com/office/officeart/2005/8/layout/chevron2"/>
    <dgm:cxn modelId="{96F4AA31-62C6-4D9A-9E21-320A85E8D862}" srcId="{CF7B7E5E-6390-43B5-9137-57CAD7A6D28A}" destId="{8A802143-E8A1-415A-9DCA-97D50D58CD54}" srcOrd="2" destOrd="0" parTransId="{F2A16309-EA63-4D9C-B241-A79F346B52BE}" sibTransId="{E9B0A074-0950-4972-8077-F4F8F314B188}"/>
    <dgm:cxn modelId="{021926E4-77A8-47D2-B51F-D0FDFABE7660}" type="presOf" srcId="{C7166473-5364-48F6-BE23-F42DA8B75B07}" destId="{98D9A85B-C181-4B8A-82C8-8E13CF85A818}" srcOrd="0" destOrd="0" presId="urn:microsoft.com/office/officeart/2005/8/layout/chevron2"/>
    <dgm:cxn modelId="{29E48607-23F8-4B05-9F59-7AFD5DF63973}" type="presOf" srcId="{7E88465F-A81D-4C40-8DDE-6C2DDF20A2D8}" destId="{59AC2771-CFC5-4787-944A-494C9BF4B3CB}" srcOrd="0" destOrd="3" presId="urn:microsoft.com/office/officeart/2005/8/layout/chevron2"/>
    <dgm:cxn modelId="{3EDF05D5-E5B6-42CD-8B0D-680D9A04E4CB}" type="presOf" srcId="{021D1185-34D9-436D-A8C5-D131D5883A2B}" destId="{4656F8BF-1372-4B21-A182-124CFA72EBAF}" srcOrd="0" destOrd="0" presId="urn:microsoft.com/office/officeart/2005/8/layout/chevron2"/>
    <dgm:cxn modelId="{846891B3-215B-47DE-B340-41CDFB0D8B76}" srcId="{CF7B7E5E-6390-43B5-9137-57CAD7A6D28A}" destId="{F5027735-2E5B-4B41-935B-FD9F9EE304AE}" srcOrd="1" destOrd="0" parTransId="{85C4179F-1D0C-4FB7-9E88-F22D63A26A5B}" sibTransId="{5E9148B7-9A45-4AF6-84A6-40F144257875}"/>
    <dgm:cxn modelId="{2D6F0ADD-EF9A-4E7C-ACE4-91A3614724E7}" type="presParOf" srcId="{4656F8BF-1372-4B21-A182-124CFA72EBAF}" destId="{4CA19D46-2397-4DD0-A895-3EEA5359760A}" srcOrd="0" destOrd="0" presId="urn:microsoft.com/office/officeart/2005/8/layout/chevron2"/>
    <dgm:cxn modelId="{736C13F8-CE33-41B0-A689-318A53693B74}" type="presParOf" srcId="{4CA19D46-2397-4DD0-A895-3EEA5359760A}" destId="{5FF828D7-2273-455A-8A27-0C8E2A29CE15}" srcOrd="0" destOrd="0" presId="urn:microsoft.com/office/officeart/2005/8/layout/chevron2"/>
    <dgm:cxn modelId="{F4A0F4BD-75D1-42DA-AF25-3AFFC15AA353}" type="presParOf" srcId="{4CA19D46-2397-4DD0-A895-3EEA5359760A}" destId="{F2C4EBA7-2AE6-4A90-A98C-B16D614CC987}" srcOrd="1" destOrd="0" presId="urn:microsoft.com/office/officeart/2005/8/layout/chevron2"/>
    <dgm:cxn modelId="{464F9B12-DE4F-42C2-AB24-C2B3DEF1DB28}" type="presParOf" srcId="{4656F8BF-1372-4B21-A182-124CFA72EBAF}" destId="{92BE8371-79F2-4219-A873-1A949A1CA6E6}" srcOrd="1" destOrd="0" presId="urn:microsoft.com/office/officeart/2005/8/layout/chevron2"/>
    <dgm:cxn modelId="{55CBF0DE-F144-4A1C-BD85-389C5642FA4E}" type="presParOf" srcId="{4656F8BF-1372-4B21-A182-124CFA72EBAF}" destId="{5197BD19-B73B-49FE-83A4-C79105252758}" srcOrd="2" destOrd="0" presId="urn:microsoft.com/office/officeart/2005/8/layout/chevron2"/>
    <dgm:cxn modelId="{57BCE322-B113-41D6-BD12-73D72EB943CF}" type="presParOf" srcId="{5197BD19-B73B-49FE-83A4-C79105252758}" destId="{ED61630F-684C-4735-8FF7-FF834F2276E5}" srcOrd="0" destOrd="0" presId="urn:microsoft.com/office/officeart/2005/8/layout/chevron2"/>
    <dgm:cxn modelId="{73108540-033B-4FC9-B747-F5B42A115277}" type="presParOf" srcId="{5197BD19-B73B-49FE-83A4-C79105252758}" destId="{B583EBDA-9F7B-4363-8D72-7FD6A7561B56}" srcOrd="1" destOrd="0" presId="urn:microsoft.com/office/officeart/2005/8/layout/chevron2"/>
    <dgm:cxn modelId="{DAD1FBBD-4D56-464C-B0AC-2B4857D58EFA}" type="presParOf" srcId="{4656F8BF-1372-4B21-A182-124CFA72EBAF}" destId="{999D718A-3ABF-4370-88DC-D4C41D3DA6DB}" srcOrd="3" destOrd="0" presId="urn:microsoft.com/office/officeart/2005/8/layout/chevron2"/>
    <dgm:cxn modelId="{0747B200-E243-4952-80A4-D027A38332D4}" type="presParOf" srcId="{4656F8BF-1372-4B21-A182-124CFA72EBAF}" destId="{DB280388-CF5F-4F59-9212-FA15F17751EA}" srcOrd="4" destOrd="0" presId="urn:microsoft.com/office/officeart/2005/8/layout/chevron2"/>
    <dgm:cxn modelId="{18B874E0-3A1F-4100-94E7-6B3F81C19F09}" type="presParOf" srcId="{DB280388-CF5F-4F59-9212-FA15F17751EA}" destId="{C8C4CA23-9EB1-43C7-93FF-D35153338974}" srcOrd="0" destOrd="0" presId="urn:microsoft.com/office/officeart/2005/8/layout/chevron2"/>
    <dgm:cxn modelId="{EE73D1D3-32D2-4E52-BBA8-B16794A8C8D7}" type="presParOf" srcId="{DB280388-CF5F-4F59-9212-FA15F17751EA}" destId="{AFBA06CA-9962-4BA5-AE11-7F54F9D89F3C}" srcOrd="1" destOrd="0" presId="urn:microsoft.com/office/officeart/2005/8/layout/chevron2"/>
    <dgm:cxn modelId="{ABACB8F8-5A5B-4239-BC6C-65D76FC3FD7C}" type="presParOf" srcId="{4656F8BF-1372-4B21-A182-124CFA72EBAF}" destId="{21D91C1D-9D8F-48E3-89E4-6B64EF2BD914}" srcOrd="5" destOrd="0" presId="urn:microsoft.com/office/officeart/2005/8/layout/chevron2"/>
    <dgm:cxn modelId="{49E12695-7602-4000-894A-759DBC5171FE}" type="presParOf" srcId="{4656F8BF-1372-4B21-A182-124CFA72EBAF}" destId="{3DF843BB-F4A1-4692-9C6B-1E66AFD7B3F7}" srcOrd="6" destOrd="0" presId="urn:microsoft.com/office/officeart/2005/8/layout/chevron2"/>
    <dgm:cxn modelId="{C0F6E348-AA9C-46A2-B73E-8EF1A86E40F3}" type="presParOf" srcId="{3DF843BB-F4A1-4692-9C6B-1E66AFD7B3F7}" destId="{C795B80B-998D-450C-8F97-583C61E3F500}" srcOrd="0" destOrd="0" presId="urn:microsoft.com/office/officeart/2005/8/layout/chevron2"/>
    <dgm:cxn modelId="{2BBD12EF-7D5B-4AB9-A621-84247974239C}" type="presParOf" srcId="{3DF843BB-F4A1-4692-9C6B-1E66AFD7B3F7}" destId="{8B2BC161-FA2B-464A-8FA3-350A95D51854}" srcOrd="1" destOrd="0" presId="urn:microsoft.com/office/officeart/2005/8/layout/chevron2"/>
    <dgm:cxn modelId="{BECF90D5-7239-42B3-9246-B0144ED8AF7F}" type="presParOf" srcId="{4656F8BF-1372-4B21-A182-124CFA72EBAF}" destId="{BDD804A1-7E31-4040-A89A-3D02ABE05F5F}" srcOrd="7" destOrd="0" presId="urn:microsoft.com/office/officeart/2005/8/layout/chevron2"/>
    <dgm:cxn modelId="{4C96BF43-56B8-4AF6-ACD0-62D7758E7BDF}" type="presParOf" srcId="{4656F8BF-1372-4B21-A182-124CFA72EBAF}" destId="{97C54302-D059-4319-8C86-FCDE934BE20E}" srcOrd="8" destOrd="0" presId="urn:microsoft.com/office/officeart/2005/8/layout/chevron2"/>
    <dgm:cxn modelId="{41AA009F-D0E7-4B7D-842F-1C4746DA9A7B}" type="presParOf" srcId="{97C54302-D059-4319-8C86-FCDE934BE20E}" destId="{2AD9538F-F371-4893-8A86-C3D482A5C133}" srcOrd="0" destOrd="0" presId="urn:microsoft.com/office/officeart/2005/8/layout/chevron2"/>
    <dgm:cxn modelId="{0AECCFC5-645F-46DD-A6A1-4B583E721D99}" type="presParOf" srcId="{97C54302-D059-4319-8C86-FCDE934BE20E}" destId="{AD69C7A8-77B1-4747-858B-8FF84775419D}" srcOrd="1" destOrd="0" presId="urn:microsoft.com/office/officeart/2005/8/layout/chevron2"/>
    <dgm:cxn modelId="{DB82499D-2C1B-4CF5-A8B4-8CC8D2286BD3}" type="presParOf" srcId="{4656F8BF-1372-4B21-A182-124CFA72EBAF}" destId="{CCB2C59F-D452-47D4-AFCD-FBD2BC29BA21}" srcOrd="9" destOrd="0" presId="urn:microsoft.com/office/officeart/2005/8/layout/chevron2"/>
    <dgm:cxn modelId="{DE3F0610-82A5-43A2-A33A-746AFC0D4DF9}" type="presParOf" srcId="{4656F8BF-1372-4B21-A182-124CFA72EBAF}" destId="{51A3BE6B-277A-46B9-AA13-0785D5ECA64D}" srcOrd="10" destOrd="0" presId="urn:microsoft.com/office/officeart/2005/8/layout/chevron2"/>
    <dgm:cxn modelId="{B7D957EC-02CF-45ED-9953-0101C0507DD7}" type="presParOf" srcId="{51A3BE6B-277A-46B9-AA13-0785D5ECA64D}" destId="{06FBF7B9-AF71-431A-AF23-38E9B8E48310}" srcOrd="0" destOrd="0" presId="urn:microsoft.com/office/officeart/2005/8/layout/chevron2"/>
    <dgm:cxn modelId="{0A9F10E5-16D6-4A8A-BCDB-9058A359D2E0}" type="presParOf" srcId="{51A3BE6B-277A-46B9-AA13-0785D5ECA64D}" destId="{59AC2771-CFC5-4787-944A-494C9BF4B3CB}" srcOrd="1" destOrd="0" presId="urn:microsoft.com/office/officeart/2005/8/layout/chevron2"/>
    <dgm:cxn modelId="{0203AFA9-C538-463A-9D2E-288C1875E4DD}" type="presParOf" srcId="{4656F8BF-1372-4B21-A182-124CFA72EBAF}" destId="{A233DBA5-A833-43D6-8F90-981DD5A72B82}" srcOrd="11" destOrd="0" presId="urn:microsoft.com/office/officeart/2005/8/layout/chevron2"/>
    <dgm:cxn modelId="{EF9DAA1C-6423-4D99-923C-77F87A5691B2}" type="presParOf" srcId="{4656F8BF-1372-4B21-A182-124CFA72EBAF}" destId="{A4E7B68E-F010-4502-8B90-2C670BAB7D1F}" srcOrd="12" destOrd="0" presId="urn:microsoft.com/office/officeart/2005/8/layout/chevron2"/>
    <dgm:cxn modelId="{5224D06A-3FBD-4C12-B545-767166ED54A7}" type="presParOf" srcId="{A4E7B68E-F010-4502-8B90-2C670BAB7D1F}" destId="{C8D90B03-4DA6-47B8-9FCC-F27B06051B0A}" srcOrd="0" destOrd="0" presId="urn:microsoft.com/office/officeart/2005/8/layout/chevron2"/>
    <dgm:cxn modelId="{D5366A0B-3E46-4A29-8FD4-8FFD6F517996}" type="presParOf" srcId="{A4E7B68E-F010-4502-8B90-2C670BAB7D1F}" destId="{98D9A85B-C181-4B8A-82C8-8E13CF85A818}" srcOrd="1" destOrd="0" presId="urn:microsoft.com/office/officeart/2005/8/layout/chevron2"/>
    <dgm:cxn modelId="{913A6816-3A60-49B4-AC74-0976C5C8EFA1}" type="presParOf" srcId="{4656F8BF-1372-4B21-A182-124CFA72EBAF}" destId="{9785CBBE-3C94-468F-A4C6-364DA58F1902}" srcOrd="13" destOrd="0" presId="urn:microsoft.com/office/officeart/2005/8/layout/chevron2"/>
    <dgm:cxn modelId="{7405AA6F-1EF2-4F25-A9E1-C7BEF2D6CD3D}" type="presParOf" srcId="{4656F8BF-1372-4B21-A182-124CFA72EBAF}" destId="{4C90E238-7ACE-4264-818D-2305A83C2216}" srcOrd="14" destOrd="0" presId="urn:microsoft.com/office/officeart/2005/8/layout/chevron2"/>
    <dgm:cxn modelId="{7B72C5C5-7DBF-4D73-A588-B6547FB9CBED}" type="presParOf" srcId="{4C90E238-7ACE-4264-818D-2305A83C2216}" destId="{90BD268F-25BD-4BF5-9B74-1466F1D17D9F}" srcOrd="0" destOrd="0" presId="urn:microsoft.com/office/officeart/2005/8/layout/chevron2"/>
    <dgm:cxn modelId="{526A1BAE-75E4-4613-B619-4A9DB3BC588E}" type="presParOf" srcId="{4C90E238-7ACE-4264-818D-2305A83C2216}" destId="{C6231D46-674D-4E44-9950-E24E980F3CA1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FE8019-78E0-4EF9-B218-F2393D584C05}" type="doc">
      <dgm:prSet loTypeId="urn:microsoft.com/office/officeart/2005/8/layout/vList2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2009D170-33EB-4062-83E8-4B5E5E3DFCA3}">
      <dgm:prSet phldrT="[Texte]" custT="1"/>
      <dgm:spPr/>
      <dgm:t>
        <a:bodyPr/>
        <a:lstStyle/>
        <a:p>
          <a:r>
            <a:rPr lang="fr-FR" sz="1600" b="1"/>
            <a:t>Activité n° 1 : De l'ADN à l'ARNm</a:t>
          </a:r>
        </a:p>
      </dgm:t>
    </dgm:pt>
    <dgm:pt modelId="{83C2835F-5615-47EC-90D3-C49681A9D2F2}" type="parTrans" cxnId="{64FA644C-15DC-45FE-9136-656075905340}">
      <dgm:prSet/>
      <dgm:spPr/>
      <dgm:t>
        <a:bodyPr/>
        <a:lstStyle/>
        <a:p>
          <a:endParaRPr lang="fr-FR"/>
        </a:p>
      </dgm:t>
    </dgm:pt>
    <dgm:pt modelId="{D728E7CD-CC94-432B-9D36-12BBAF2137B0}" type="sibTrans" cxnId="{64FA644C-15DC-45FE-9136-656075905340}">
      <dgm:prSet/>
      <dgm:spPr/>
      <dgm:t>
        <a:bodyPr/>
        <a:lstStyle/>
        <a:p>
          <a:endParaRPr lang="fr-FR"/>
        </a:p>
      </dgm:t>
    </dgm:pt>
    <dgm:pt modelId="{FEA38D5F-7F77-405C-9E0F-29A73FBC38F7}" type="pres">
      <dgm:prSet presAssocID="{56FE8019-78E0-4EF9-B218-F2393D584C0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BC04C3F-156A-432C-9270-B9DF158BDB79}" type="pres">
      <dgm:prSet presAssocID="{2009D170-33EB-4062-83E8-4B5E5E3DFCA3}" presName="parentText" presStyleLbl="node1" presStyleIdx="0" presStyleCnt="1" custScaleY="7272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24E972E-F7F9-4FE0-9C1D-D0D8A2E3575E}" type="presOf" srcId="{56FE8019-78E0-4EF9-B218-F2393D584C05}" destId="{FEA38D5F-7F77-405C-9E0F-29A73FBC38F7}" srcOrd="0" destOrd="0" presId="urn:microsoft.com/office/officeart/2005/8/layout/vList2"/>
    <dgm:cxn modelId="{64FA644C-15DC-45FE-9136-656075905340}" srcId="{56FE8019-78E0-4EF9-B218-F2393D584C05}" destId="{2009D170-33EB-4062-83E8-4B5E5E3DFCA3}" srcOrd="0" destOrd="0" parTransId="{83C2835F-5615-47EC-90D3-C49681A9D2F2}" sibTransId="{D728E7CD-CC94-432B-9D36-12BBAF2137B0}"/>
    <dgm:cxn modelId="{56F3DBB5-4B75-4318-A5A9-9CC342A0B805}" type="presOf" srcId="{2009D170-33EB-4062-83E8-4B5E5E3DFCA3}" destId="{ABC04C3F-156A-432C-9270-B9DF158BDB79}" srcOrd="0" destOrd="0" presId="urn:microsoft.com/office/officeart/2005/8/layout/vList2"/>
    <dgm:cxn modelId="{357AE61B-C171-4529-B627-3D331FC1E18A}" type="presParOf" srcId="{FEA38D5F-7F77-405C-9E0F-29A73FBC38F7}" destId="{ABC04C3F-156A-432C-9270-B9DF158BDB79}" srcOrd="0" destOrd="0" presId="urn:microsoft.com/office/officeart/2005/8/layout/vList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33C5021-69B6-4CE3-9418-AD217B21CFF9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239BC29-BEEF-4F28-883B-456F689AAB2A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Objectifs</a:t>
          </a:r>
        </a:p>
      </dgm:t>
    </dgm:pt>
    <dgm:pt modelId="{F350E8A0-14E9-42C0-B24D-2F6CE340B215}" type="par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D43BDD64-104B-4FA0-A7B0-4B84641C3B5B}" type="sib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894E7C46-96F2-46CC-9E66-8E94E0CD5193}">
      <dgm:prSet phldrT="[Texte]" custT="1"/>
      <dgm:spPr/>
      <dgm:t>
        <a:bodyPr/>
        <a:lstStyle/>
        <a:p>
          <a:pPr algn="l"/>
          <a:r>
            <a:rPr lang="fr-FR" sz="1100" baseline="0">
              <a:latin typeface="Arial" pitchFamily="34" charset="0"/>
              <a:cs typeface="Arial" pitchFamily="34" charset="0"/>
            </a:rPr>
            <a:t> </a:t>
          </a:r>
          <a:r>
            <a:rPr lang="fr-FR" sz="1000" baseline="0">
              <a:latin typeface="+mn-lt"/>
              <a:cs typeface="Arial" pitchFamily="34" charset="0"/>
            </a:rPr>
            <a:t>Comprendre et réaliser une transcription.</a:t>
          </a:r>
        </a:p>
      </dgm:t>
    </dgm:pt>
    <dgm:pt modelId="{F7B51B77-7A6B-40A6-98AB-7A6CED7D567F}" type="par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EE2E1F96-8431-4B27-A5E9-E4C7BF45CC66}" type="sib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6A77E15C-F443-46A3-B0AC-917860632B08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Durée conseillée</a:t>
          </a:r>
        </a:p>
      </dgm:t>
    </dgm:pt>
    <dgm:pt modelId="{0E7DB5C3-510A-44D6-97AF-8157BB2F2248}" type="par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678DB6BC-174F-45C3-8995-3D75BFF3806D}" type="sib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1E042DB5-DC27-4D14-9639-F2F5CBD9FC13}">
      <dgm:prSet phldrT="[Texte]" custT="1"/>
      <dgm:spPr/>
      <dgm:t>
        <a:bodyPr/>
        <a:lstStyle/>
        <a:p>
          <a:pPr algn="l"/>
          <a:r>
            <a:rPr lang="fr-FR" sz="1100">
              <a:latin typeface="+mn-lt"/>
              <a:cs typeface="Arial" pitchFamily="34" charset="0"/>
            </a:rPr>
            <a:t> 60 minutes</a:t>
          </a:r>
        </a:p>
      </dgm:t>
    </dgm:pt>
    <dgm:pt modelId="{FB6883E1-2EBC-443E-B3CA-1F66B9E85751}" type="par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BEB3013F-6CF5-4975-A5A7-1A6593FFDCE1}" type="sib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5FD2920A-A1C4-457C-85A3-C47EFE46E48E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Consignes</a:t>
          </a:r>
        </a:p>
      </dgm:t>
    </dgm:pt>
    <dgm:pt modelId="{FB684DF3-FD5D-49C8-8678-936A584B62F6}" type="par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C39F794D-3CAB-4A7E-AE3F-01F17AD18D7B}" type="sib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2DD9F027-B900-4598-BF71-BA2AB59F84A7}">
      <dgm:prSet phldrT="[Texte]" custT="1"/>
      <dgm:spPr/>
      <dgm:t>
        <a:bodyPr/>
        <a:lstStyle/>
        <a:p>
          <a:pPr marL="115200" algn="l"/>
          <a:r>
            <a:rPr lang="fr-FR" sz="1000"/>
            <a:t> Lire l'animation (à partir de l'image n°1) et retrouver les différentes étapes de la transcription.</a:t>
          </a:r>
          <a:endParaRPr lang="fr-FR" sz="1200" baseline="0">
            <a:latin typeface="Arial" pitchFamily="34" charset="0"/>
            <a:cs typeface="Arial" pitchFamily="34" charset="0"/>
          </a:endParaRPr>
        </a:p>
      </dgm:t>
    </dgm:pt>
    <dgm:pt modelId="{89568312-23B0-47C8-806C-7353350D7670}" type="sibTrans" cxnId="{C88791AD-8465-4445-936B-65E699019F65}">
      <dgm:prSet/>
      <dgm:spPr/>
      <dgm:t>
        <a:bodyPr/>
        <a:lstStyle/>
        <a:p>
          <a:pPr algn="l"/>
          <a:endParaRPr lang="fr-FR"/>
        </a:p>
      </dgm:t>
    </dgm:pt>
    <dgm:pt modelId="{1892B268-BCCF-431D-885A-A2B331F157A9}" type="parTrans" cxnId="{C88791AD-8465-4445-936B-65E699019F65}">
      <dgm:prSet/>
      <dgm:spPr/>
      <dgm:t>
        <a:bodyPr/>
        <a:lstStyle/>
        <a:p>
          <a:pPr algn="l"/>
          <a:endParaRPr lang="fr-FR"/>
        </a:p>
      </dgm:t>
    </dgm:pt>
    <dgm:pt modelId="{7FC17C11-EB76-4F5B-B021-F995A27F0568}">
      <dgm:prSet phldrT="[Texte]" custT="1"/>
      <dgm:spPr/>
      <dgm:t>
        <a:bodyPr/>
        <a:lstStyle/>
        <a:p>
          <a:pPr marL="115200" algn="l"/>
          <a:r>
            <a:rPr lang="fr-FR" sz="1000"/>
            <a:t> Réaliser une transcription. </a:t>
          </a:r>
          <a:endParaRPr lang="fr-FR" sz="1200" baseline="0">
            <a:latin typeface="Arial" pitchFamily="34" charset="0"/>
            <a:cs typeface="Arial" pitchFamily="34" charset="0"/>
          </a:endParaRPr>
        </a:p>
      </dgm:t>
    </dgm:pt>
    <dgm:pt modelId="{B4F10125-F1AE-448F-874B-F83D7D1BF8B8}" type="parTrans" cxnId="{03D45A6C-D8DD-42B3-81FC-D7950B0F58BB}">
      <dgm:prSet/>
      <dgm:spPr/>
      <dgm:t>
        <a:bodyPr/>
        <a:lstStyle/>
        <a:p>
          <a:endParaRPr lang="fr-FR"/>
        </a:p>
      </dgm:t>
    </dgm:pt>
    <dgm:pt modelId="{87CEE36F-FA2C-44FA-B8CF-56447CEC6272}" type="sibTrans" cxnId="{03D45A6C-D8DD-42B3-81FC-D7950B0F58BB}">
      <dgm:prSet/>
      <dgm:spPr/>
      <dgm:t>
        <a:bodyPr/>
        <a:lstStyle/>
        <a:p>
          <a:endParaRPr lang="fr-FR"/>
        </a:p>
      </dgm:t>
    </dgm:pt>
    <dgm:pt modelId="{B334CFE9-29B4-430F-8A22-91829D0F044F}" type="pres">
      <dgm:prSet presAssocID="{433C5021-69B6-4CE3-9418-AD217B21C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A77F62-60C4-4FD7-AA29-5A88FD0A4D1B}" type="pres">
      <dgm:prSet presAssocID="{E239BC29-BEEF-4F28-883B-456F689AAB2A}" presName="linNode" presStyleCnt="0"/>
      <dgm:spPr/>
    </dgm:pt>
    <dgm:pt modelId="{88A70953-BC09-4775-B7E0-04A71C255B49}" type="pres">
      <dgm:prSet presAssocID="{E239BC29-BEEF-4F28-883B-456F689AAB2A}" presName="parentText" presStyleLbl="node1" presStyleIdx="0" presStyleCnt="3" custScaleX="35050" custScaleY="21025" custLinFactNeighborX="-1605" custLinFactNeighborY="259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D803A4-C95F-496E-9F99-8DAC4639F661}" type="pres">
      <dgm:prSet presAssocID="{E239BC29-BEEF-4F28-883B-456F689AAB2A}" presName="descendantText" presStyleLbl="alignAccFollowNode1" presStyleIdx="0" presStyleCnt="3" custScaleX="125825" custScaleY="32490" custLinFactNeighborX="10045" custLinFactNeighborY="31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B817D1-1583-4AAA-B6B3-716D0453A354}" type="pres">
      <dgm:prSet presAssocID="{D43BDD64-104B-4FA0-A7B0-4B84641C3B5B}" presName="sp" presStyleCnt="0"/>
      <dgm:spPr/>
    </dgm:pt>
    <dgm:pt modelId="{58CF6E3B-E99B-4322-815D-A2D8502B099F}" type="pres">
      <dgm:prSet presAssocID="{6A77E15C-F443-46A3-B0AC-917860632B08}" presName="linNode" presStyleCnt="0"/>
      <dgm:spPr/>
    </dgm:pt>
    <dgm:pt modelId="{7B301188-4D95-40B9-AB22-2F53B9193E46}" type="pres">
      <dgm:prSet presAssocID="{6A77E15C-F443-46A3-B0AC-917860632B08}" presName="parentText" presStyleLbl="node1" presStyleIdx="1" presStyleCnt="3" custScaleX="34747" custScaleY="21075" custLinFactNeighborX="-2083" custLinFactNeighborY="-225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8FC919-7B8F-4D3C-8727-65C86A7C381B}" type="pres">
      <dgm:prSet presAssocID="{6A77E15C-F443-46A3-B0AC-917860632B08}" presName="descendantText" presStyleLbl="alignAccFollowNode1" presStyleIdx="1" presStyleCnt="3" custScaleX="125591" custScaleY="18858" custLinFactNeighborX="10743" custLinFactNeighborY="-13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BECBF1-6EDF-428C-BEEB-90A2FDEBDD9C}" type="pres">
      <dgm:prSet presAssocID="{678DB6BC-174F-45C3-8995-3D75BFF3806D}" presName="sp" presStyleCnt="0"/>
      <dgm:spPr/>
    </dgm:pt>
    <dgm:pt modelId="{33F86562-4BCF-4869-906C-54718F8BC894}" type="pres">
      <dgm:prSet presAssocID="{5FD2920A-A1C4-457C-85A3-C47EFE46E48E}" presName="linNode" presStyleCnt="0"/>
      <dgm:spPr/>
    </dgm:pt>
    <dgm:pt modelId="{0E83CB06-A18C-4B2B-B45A-FE7316D71FD3}" type="pres">
      <dgm:prSet presAssocID="{5FD2920A-A1C4-457C-85A3-C47EFE46E48E}" presName="parentText" presStyleLbl="node1" presStyleIdx="2" presStyleCnt="3" custScaleX="35570" custScaleY="19940" custLinFactNeighborX="-2323" custLinFactNeighborY="-45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05FF7A-425C-4725-8227-9FB6AACD18AB}" type="pres">
      <dgm:prSet presAssocID="{5FD2920A-A1C4-457C-85A3-C47EFE46E48E}" presName="descendantText" presStyleLbl="alignAccFollowNode1" presStyleIdx="2" presStyleCnt="3" custAng="10800000" custFlipHor="1" custScaleX="125415" custScaleY="24795" custLinFactNeighborX="9589" custLinFactNeighborY="-56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28AD536-7DD0-47DB-BBCE-B0BBD1F8ABAC}" srcId="{433C5021-69B6-4CE3-9418-AD217B21CFF9}" destId="{6A77E15C-F443-46A3-B0AC-917860632B08}" srcOrd="1" destOrd="0" parTransId="{0E7DB5C3-510A-44D6-97AF-8157BB2F2248}" sibTransId="{678DB6BC-174F-45C3-8995-3D75BFF3806D}"/>
    <dgm:cxn modelId="{97EB5091-197E-4B49-B37B-0DBDC9FB78C8}" type="presOf" srcId="{1E042DB5-DC27-4D14-9639-F2F5CBD9FC13}" destId="{C38FC919-7B8F-4D3C-8727-65C86A7C381B}" srcOrd="0" destOrd="0" presId="urn:microsoft.com/office/officeart/2005/8/layout/vList5"/>
    <dgm:cxn modelId="{E8122572-0F1C-4A11-91CF-F6334F2A7036}" srcId="{6A77E15C-F443-46A3-B0AC-917860632B08}" destId="{1E042DB5-DC27-4D14-9639-F2F5CBD9FC13}" srcOrd="0" destOrd="0" parTransId="{FB6883E1-2EBC-443E-B3CA-1F66B9E85751}" sibTransId="{BEB3013F-6CF5-4975-A5A7-1A6593FFDCE1}"/>
    <dgm:cxn modelId="{9795F7EA-8953-4F87-91C9-CA3487E5C603}" type="presOf" srcId="{2DD9F027-B900-4598-BF71-BA2AB59F84A7}" destId="{1F05FF7A-425C-4725-8227-9FB6AACD18AB}" srcOrd="0" destOrd="0" presId="urn:microsoft.com/office/officeart/2005/8/layout/vList5"/>
    <dgm:cxn modelId="{C5D08F09-75CD-4E23-AEE8-08DE72BFDCE8}" type="presOf" srcId="{894E7C46-96F2-46CC-9E66-8E94E0CD5193}" destId="{DED803A4-C95F-496E-9F99-8DAC4639F661}" srcOrd="0" destOrd="0" presId="urn:microsoft.com/office/officeart/2005/8/layout/vList5"/>
    <dgm:cxn modelId="{2E161CC8-D62D-43D4-9C6A-811B7EA842BA}" type="presOf" srcId="{E239BC29-BEEF-4F28-883B-456F689AAB2A}" destId="{88A70953-BC09-4775-B7E0-04A71C255B49}" srcOrd="0" destOrd="0" presId="urn:microsoft.com/office/officeart/2005/8/layout/vList5"/>
    <dgm:cxn modelId="{B4E44188-C805-42FF-AAAD-167460066E16}" type="presOf" srcId="{433C5021-69B6-4CE3-9418-AD217B21CFF9}" destId="{B334CFE9-29B4-430F-8A22-91829D0F044F}" srcOrd="0" destOrd="0" presId="urn:microsoft.com/office/officeart/2005/8/layout/vList5"/>
    <dgm:cxn modelId="{742EDBEA-4E8F-4A9C-A58F-B070CBB78D46}" srcId="{433C5021-69B6-4CE3-9418-AD217B21CFF9}" destId="{E239BC29-BEEF-4F28-883B-456F689AAB2A}" srcOrd="0" destOrd="0" parTransId="{F350E8A0-14E9-42C0-B24D-2F6CE340B215}" sibTransId="{D43BDD64-104B-4FA0-A7B0-4B84641C3B5B}"/>
    <dgm:cxn modelId="{9AF25BFC-8C49-4D96-B27E-E43C87484CB7}" srcId="{E239BC29-BEEF-4F28-883B-456F689AAB2A}" destId="{894E7C46-96F2-46CC-9E66-8E94E0CD5193}" srcOrd="0" destOrd="0" parTransId="{F7B51B77-7A6B-40A6-98AB-7A6CED7D567F}" sibTransId="{EE2E1F96-8431-4B27-A5E9-E4C7BF45CC66}"/>
    <dgm:cxn modelId="{F9F0A7B9-F224-4935-9BF2-B1CE6819A4F9}" type="presOf" srcId="{7FC17C11-EB76-4F5B-B021-F995A27F0568}" destId="{1F05FF7A-425C-4725-8227-9FB6AACD18AB}" srcOrd="0" destOrd="1" presId="urn:microsoft.com/office/officeart/2005/8/layout/vList5"/>
    <dgm:cxn modelId="{03D45A6C-D8DD-42B3-81FC-D7950B0F58BB}" srcId="{5FD2920A-A1C4-457C-85A3-C47EFE46E48E}" destId="{7FC17C11-EB76-4F5B-B021-F995A27F0568}" srcOrd="1" destOrd="0" parTransId="{B4F10125-F1AE-448F-874B-F83D7D1BF8B8}" sibTransId="{87CEE36F-FA2C-44FA-B8CF-56447CEC6272}"/>
    <dgm:cxn modelId="{C88791AD-8465-4445-936B-65E699019F65}" srcId="{5FD2920A-A1C4-457C-85A3-C47EFE46E48E}" destId="{2DD9F027-B900-4598-BF71-BA2AB59F84A7}" srcOrd="0" destOrd="0" parTransId="{1892B268-BCCF-431D-885A-A2B331F157A9}" sibTransId="{89568312-23B0-47C8-806C-7353350D7670}"/>
    <dgm:cxn modelId="{0F52C97E-789A-4C23-8607-1E49C9D7043A}" type="presOf" srcId="{6A77E15C-F443-46A3-B0AC-917860632B08}" destId="{7B301188-4D95-40B9-AB22-2F53B9193E46}" srcOrd="0" destOrd="0" presId="urn:microsoft.com/office/officeart/2005/8/layout/vList5"/>
    <dgm:cxn modelId="{5C4E7B73-E386-40EB-9DBD-87CE97C8A050}" type="presOf" srcId="{5FD2920A-A1C4-457C-85A3-C47EFE46E48E}" destId="{0E83CB06-A18C-4B2B-B45A-FE7316D71FD3}" srcOrd="0" destOrd="0" presId="urn:microsoft.com/office/officeart/2005/8/layout/vList5"/>
    <dgm:cxn modelId="{1DA37F80-0B94-4146-B430-2B8FBD09B7CE}" srcId="{433C5021-69B6-4CE3-9418-AD217B21CFF9}" destId="{5FD2920A-A1C4-457C-85A3-C47EFE46E48E}" srcOrd="2" destOrd="0" parTransId="{FB684DF3-FD5D-49C8-8678-936A584B62F6}" sibTransId="{C39F794D-3CAB-4A7E-AE3F-01F17AD18D7B}"/>
    <dgm:cxn modelId="{968B4DE6-E74D-49FF-BEF7-162434E2BA3F}" type="presParOf" srcId="{B334CFE9-29B4-430F-8A22-91829D0F044F}" destId="{CAA77F62-60C4-4FD7-AA29-5A88FD0A4D1B}" srcOrd="0" destOrd="0" presId="urn:microsoft.com/office/officeart/2005/8/layout/vList5"/>
    <dgm:cxn modelId="{F39FB36E-07AB-4E2A-BF0F-0403964F1FD4}" type="presParOf" srcId="{CAA77F62-60C4-4FD7-AA29-5A88FD0A4D1B}" destId="{88A70953-BC09-4775-B7E0-04A71C255B49}" srcOrd="0" destOrd="0" presId="urn:microsoft.com/office/officeart/2005/8/layout/vList5"/>
    <dgm:cxn modelId="{F41B6830-0FCB-40E6-9FE7-54D25D73A7CB}" type="presParOf" srcId="{CAA77F62-60C4-4FD7-AA29-5A88FD0A4D1B}" destId="{DED803A4-C95F-496E-9F99-8DAC4639F661}" srcOrd="1" destOrd="0" presId="urn:microsoft.com/office/officeart/2005/8/layout/vList5"/>
    <dgm:cxn modelId="{9F8BA88B-7FC0-484F-B6FE-B4D558945B44}" type="presParOf" srcId="{B334CFE9-29B4-430F-8A22-91829D0F044F}" destId="{1AB817D1-1583-4AAA-B6B3-716D0453A354}" srcOrd="1" destOrd="0" presId="urn:microsoft.com/office/officeart/2005/8/layout/vList5"/>
    <dgm:cxn modelId="{6D48B7DD-26D4-45BE-B8C3-5F2F08D02A57}" type="presParOf" srcId="{B334CFE9-29B4-430F-8A22-91829D0F044F}" destId="{58CF6E3B-E99B-4322-815D-A2D8502B099F}" srcOrd="2" destOrd="0" presId="urn:microsoft.com/office/officeart/2005/8/layout/vList5"/>
    <dgm:cxn modelId="{746B6785-E7DF-4F46-8EFC-D60F4C401180}" type="presParOf" srcId="{58CF6E3B-E99B-4322-815D-A2D8502B099F}" destId="{7B301188-4D95-40B9-AB22-2F53B9193E46}" srcOrd="0" destOrd="0" presId="urn:microsoft.com/office/officeart/2005/8/layout/vList5"/>
    <dgm:cxn modelId="{D13D9FB7-19AD-430C-B239-C9563B18530E}" type="presParOf" srcId="{58CF6E3B-E99B-4322-815D-A2D8502B099F}" destId="{C38FC919-7B8F-4D3C-8727-65C86A7C381B}" srcOrd="1" destOrd="0" presId="urn:microsoft.com/office/officeart/2005/8/layout/vList5"/>
    <dgm:cxn modelId="{095500C5-D0FD-4837-B778-FAC2CDCCA5C2}" type="presParOf" srcId="{B334CFE9-29B4-430F-8A22-91829D0F044F}" destId="{A4BECBF1-6EDF-428C-BEEB-90A2FDEBDD9C}" srcOrd="3" destOrd="0" presId="urn:microsoft.com/office/officeart/2005/8/layout/vList5"/>
    <dgm:cxn modelId="{C82EF052-4A98-4FDA-A9CF-D5DF865E0679}" type="presParOf" srcId="{B334CFE9-29B4-430F-8A22-91829D0F044F}" destId="{33F86562-4BCF-4869-906C-54718F8BC894}" srcOrd="4" destOrd="0" presId="urn:microsoft.com/office/officeart/2005/8/layout/vList5"/>
    <dgm:cxn modelId="{F8D78CF5-4174-4FE3-8F24-39F1F422B8A1}" type="presParOf" srcId="{33F86562-4BCF-4869-906C-54718F8BC894}" destId="{0E83CB06-A18C-4B2B-B45A-FE7316D71FD3}" srcOrd="0" destOrd="0" presId="urn:microsoft.com/office/officeart/2005/8/layout/vList5"/>
    <dgm:cxn modelId="{4E610C1B-AA34-4633-94FC-2CDE049DE85C}" type="presParOf" srcId="{33F86562-4BCF-4869-906C-54718F8BC894}" destId="{1F05FF7A-425C-4725-8227-9FB6AACD18AB}" srcOrd="1" destOrd="0" presId="urn:microsoft.com/office/officeart/2005/8/layout/vList5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D8723B8-0802-46AC-ABDA-F8F55A8C30CC}" type="doc">
      <dgm:prSet loTypeId="urn:microsoft.com/office/officeart/2005/8/layout/vList3" loCatId="list" qsTypeId="urn:microsoft.com/office/officeart/2005/8/quickstyle/simple2" qsCatId="simple" csTypeId="urn:microsoft.com/office/officeart/2005/8/colors/colorful1" csCatId="colorful" phldr="1"/>
      <dgm:spPr/>
    </dgm:pt>
    <dgm:pt modelId="{479E6B41-2ECE-4C44-8A37-FA40E6AECBE2}">
      <dgm:prSet phldrT="[Texte]" custT="1"/>
      <dgm:spPr/>
      <dgm:t>
        <a:bodyPr/>
        <a:lstStyle/>
        <a:p>
          <a:pPr algn="ctr"/>
          <a:r>
            <a:rPr lang="fr-FR" sz="2000" b="1"/>
            <a:t>Questions</a:t>
          </a:r>
        </a:p>
      </dgm:t>
    </dgm:pt>
    <dgm:pt modelId="{53612941-CC5A-4EF4-98A1-15C8661F8E45}" type="par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E2492166-1E45-493E-8BF9-0EBADD1402F7}" type="sib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1A2D911A-2C6F-4B1B-A20C-DF3CCE710DD9}" type="pres">
      <dgm:prSet presAssocID="{ED8723B8-0802-46AC-ABDA-F8F55A8C30CC}" presName="linearFlow" presStyleCnt="0">
        <dgm:presLayoutVars>
          <dgm:dir/>
          <dgm:resizeHandles val="exact"/>
        </dgm:presLayoutVars>
      </dgm:prSet>
      <dgm:spPr/>
    </dgm:pt>
    <dgm:pt modelId="{490D6369-60BE-4627-8938-DBE3A739BDE4}" type="pres">
      <dgm:prSet presAssocID="{479E6B41-2ECE-4C44-8A37-FA40E6AECBE2}" presName="composite" presStyleCnt="0"/>
      <dgm:spPr/>
    </dgm:pt>
    <dgm:pt modelId="{37B886D7-88E5-47A6-B05A-DAEDF497AB08}" type="pres">
      <dgm:prSet presAssocID="{479E6B41-2ECE-4C44-8A37-FA40E6AECBE2}" presName="imgShp" presStyleLbl="fgImgPlace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4305F4E1-EDF9-45E8-ADBB-605022211E4D}" type="pres">
      <dgm:prSet presAssocID="{479E6B41-2ECE-4C44-8A37-FA40E6AECBE2}" presName="txShp" presStyleLbl="node1" presStyleIdx="0" presStyleCnt="1" custLinFactNeighborX="1127" custLinFactNeighborY="-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83DA3DF-0A2E-46BF-9F09-1C66E66448B1}" type="presOf" srcId="{ED8723B8-0802-46AC-ABDA-F8F55A8C30CC}" destId="{1A2D911A-2C6F-4B1B-A20C-DF3CCE710DD9}" srcOrd="0" destOrd="0" presId="urn:microsoft.com/office/officeart/2005/8/layout/vList3"/>
    <dgm:cxn modelId="{DB125CAA-18D0-424F-977B-42506798114F}" type="presOf" srcId="{479E6B41-2ECE-4C44-8A37-FA40E6AECBE2}" destId="{4305F4E1-EDF9-45E8-ADBB-605022211E4D}" srcOrd="0" destOrd="0" presId="urn:microsoft.com/office/officeart/2005/8/layout/vList3"/>
    <dgm:cxn modelId="{4852B242-D460-4416-9A62-C5A801F59F37}" srcId="{ED8723B8-0802-46AC-ABDA-F8F55A8C30CC}" destId="{479E6B41-2ECE-4C44-8A37-FA40E6AECBE2}" srcOrd="0" destOrd="0" parTransId="{53612941-CC5A-4EF4-98A1-15C8661F8E45}" sibTransId="{E2492166-1E45-493E-8BF9-0EBADD1402F7}"/>
    <dgm:cxn modelId="{F5B71C0B-63E3-481E-A46E-D8680AD0D18C}" type="presParOf" srcId="{1A2D911A-2C6F-4B1B-A20C-DF3CCE710DD9}" destId="{490D6369-60BE-4627-8938-DBE3A739BDE4}" srcOrd="0" destOrd="0" presId="urn:microsoft.com/office/officeart/2005/8/layout/vList3"/>
    <dgm:cxn modelId="{4053D328-0AD9-47D3-89C4-37366A34C8F4}" type="presParOf" srcId="{490D6369-60BE-4627-8938-DBE3A739BDE4}" destId="{37B886D7-88E5-47A6-B05A-DAEDF497AB08}" srcOrd="0" destOrd="0" presId="urn:microsoft.com/office/officeart/2005/8/layout/vList3"/>
    <dgm:cxn modelId="{877D7BA2-E3DB-4AB2-B124-6B0459893848}" type="presParOf" srcId="{490D6369-60BE-4627-8938-DBE3A739BDE4}" destId="{4305F4E1-EDF9-45E8-ADBB-605022211E4D}" srcOrd="1" destOrd="0" presId="urn:microsoft.com/office/officeart/2005/8/layout/vList3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6FE8019-78E0-4EF9-B218-F2393D584C05}" type="doc">
      <dgm:prSet loTypeId="urn:microsoft.com/office/officeart/2005/8/layout/vList2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2009D170-33EB-4062-83E8-4B5E5E3DFCA3}">
      <dgm:prSet phldrT="[Texte]" custT="1"/>
      <dgm:spPr/>
      <dgm:t>
        <a:bodyPr/>
        <a:lstStyle/>
        <a:p>
          <a:r>
            <a:rPr lang="fr-FR" sz="1600" b="1"/>
            <a:t>Activité n° 2 : De l'ARNm à la protéine</a:t>
          </a:r>
        </a:p>
      </dgm:t>
    </dgm:pt>
    <dgm:pt modelId="{83C2835F-5615-47EC-90D3-C49681A9D2F2}" type="parTrans" cxnId="{64FA644C-15DC-45FE-9136-656075905340}">
      <dgm:prSet/>
      <dgm:spPr/>
      <dgm:t>
        <a:bodyPr/>
        <a:lstStyle/>
        <a:p>
          <a:endParaRPr lang="fr-FR"/>
        </a:p>
      </dgm:t>
    </dgm:pt>
    <dgm:pt modelId="{D728E7CD-CC94-432B-9D36-12BBAF2137B0}" type="sibTrans" cxnId="{64FA644C-15DC-45FE-9136-656075905340}">
      <dgm:prSet/>
      <dgm:spPr/>
      <dgm:t>
        <a:bodyPr/>
        <a:lstStyle/>
        <a:p>
          <a:endParaRPr lang="fr-FR"/>
        </a:p>
      </dgm:t>
    </dgm:pt>
    <dgm:pt modelId="{FEA38D5F-7F77-405C-9E0F-29A73FBC38F7}" type="pres">
      <dgm:prSet presAssocID="{56FE8019-78E0-4EF9-B218-F2393D584C0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BC04C3F-156A-432C-9270-B9DF158BDB79}" type="pres">
      <dgm:prSet presAssocID="{2009D170-33EB-4062-83E8-4B5E5E3DFCA3}" presName="parentText" presStyleLbl="node1" presStyleIdx="0" presStyleCnt="1" custScaleY="72722" custLinFactNeighborY="-257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4FA644C-15DC-45FE-9136-656075905340}" srcId="{56FE8019-78E0-4EF9-B218-F2393D584C05}" destId="{2009D170-33EB-4062-83E8-4B5E5E3DFCA3}" srcOrd="0" destOrd="0" parTransId="{83C2835F-5615-47EC-90D3-C49681A9D2F2}" sibTransId="{D728E7CD-CC94-432B-9D36-12BBAF2137B0}"/>
    <dgm:cxn modelId="{26BE606B-8666-4573-BC0D-4341E0C5FE69}" type="presOf" srcId="{2009D170-33EB-4062-83E8-4B5E5E3DFCA3}" destId="{ABC04C3F-156A-432C-9270-B9DF158BDB79}" srcOrd="0" destOrd="0" presId="urn:microsoft.com/office/officeart/2005/8/layout/vList2"/>
    <dgm:cxn modelId="{28D5CCD0-E856-4B3F-A546-9659FB3BDEA6}" type="presOf" srcId="{56FE8019-78E0-4EF9-B218-F2393D584C05}" destId="{FEA38D5F-7F77-405C-9E0F-29A73FBC38F7}" srcOrd="0" destOrd="0" presId="urn:microsoft.com/office/officeart/2005/8/layout/vList2"/>
    <dgm:cxn modelId="{ED3FD99D-7E9B-43BC-916D-9D4C9FBBA50F}" type="presParOf" srcId="{FEA38D5F-7F77-405C-9E0F-29A73FBC38F7}" destId="{ABC04C3F-156A-432C-9270-B9DF158BDB79}" srcOrd="0" destOrd="0" presId="urn:microsoft.com/office/officeart/2005/8/layout/vList2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33C5021-69B6-4CE3-9418-AD217B21CFF9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239BC29-BEEF-4F28-883B-456F689AAB2A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Objectifs</a:t>
          </a:r>
        </a:p>
      </dgm:t>
    </dgm:pt>
    <dgm:pt modelId="{F350E8A0-14E9-42C0-B24D-2F6CE340B215}" type="par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D43BDD64-104B-4FA0-A7B0-4B84641C3B5B}" type="sibTrans" cxnId="{742EDBEA-4E8F-4A9C-A58F-B070CBB78D46}">
      <dgm:prSet/>
      <dgm:spPr/>
      <dgm:t>
        <a:bodyPr/>
        <a:lstStyle/>
        <a:p>
          <a:pPr algn="l"/>
          <a:endParaRPr lang="fr-FR"/>
        </a:p>
      </dgm:t>
    </dgm:pt>
    <dgm:pt modelId="{894E7C46-96F2-46CC-9E66-8E94E0CD5193}">
      <dgm:prSet phldrT="[Texte]" custT="1"/>
      <dgm:spPr/>
      <dgm:t>
        <a:bodyPr/>
        <a:lstStyle/>
        <a:p>
          <a:pPr algn="l"/>
          <a:r>
            <a:rPr lang="fr-FR" sz="1100" baseline="0">
              <a:latin typeface="+mn-lt"/>
              <a:cs typeface="Arial" pitchFamily="34" charset="0"/>
            </a:rPr>
            <a:t> Comprendre et réaliser une synthèse de protéine.</a:t>
          </a:r>
          <a:endParaRPr lang="fr-FR" sz="1000" baseline="0">
            <a:latin typeface="+mn-lt"/>
            <a:cs typeface="Arial" pitchFamily="34" charset="0"/>
          </a:endParaRPr>
        </a:p>
      </dgm:t>
    </dgm:pt>
    <dgm:pt modelId="{F7B51B77-7A6B-40A6-98AB-7A6CED7D567F}" type="par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EE2E1F96-8431-4B27-A5E9-E4C7BF45CC66}" type="sibTrans" cxnId="{9AF25BFC-8C49-4D96-B27E-E43C87484CB7}">
      <dgm:prSet/>
      <dgm:spPr/>
      <dgm:t>
        <a:bodyPr/>
        <a:lstStyle/>
        <a:p>
          <a:pPr algn="l"/>
          <a:endParaRPr lang="fr-FR"/>
        </a:p>
      </dgm:t>
    </dgm:pt>
    <dgm:pt modelId="{6A77E15C-F443-46A3-B0AC-917860632B08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Durée conseillée</a:t>
          </a:r>
        </a:p>
      </dgm:t>
    </dgm:pt>
    <dgm:pt modelId="{0E7DB5C3-510A-44D6-97AF-8157BB2F2248}" type="par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678DB6BC-174F-45C3-8995-3D75BFF3806D}" type="sibTrans" cxnId="{A28AD536-7DD0-47DB-BBCE-B0BBD1F8ABAC}">
      <dgm:prSet/>
      <dgm:spPr/>
      <dgm:t>
        <a:bodyPr/>
        <a:lstStyle/>
        <a:p>
          <a:pPr algn="l"/>
          <a:endParaRPr lang="fr-FR"/>
        </a:p>
      </dgm:t>
    </dgm:pt>
    <dgm:pt modelId="{1E042DB5-DC27-4D14-9639-F2F5CBD9FC13}">
      <dgm:prSet phldrT="[Texte]" custT="1"/>
      <dgm:spPr/>
      <dgm:t>
        <a:bodyPr/>
        <a:lstStyle/>
        <a:p>
          <a:pPr algn="l"/>
          <a:r>
            <a:rPr lang="fr-FR" sz="1100">
              <a:latin typeface="+mn-lt"/>
              <a:cs typeface="Arial" pitchFamily="34" charset="0"/>
            </a:rPr>
            <a:t> 60 minutes</a:t>
          </a:r>
        </a:p>
      </dgm:t>
    </dgm:pt>
    <dgm:pt modelId="{FB6883E1-2EBC-443E-B3CA-1F66B9E85751}" type="par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BEB3013F-6CF5-4975-A5A7-1A6593FFDCE1}" type="sibTrans" cxnId="{E8122572-0F1C-4A11-91CF-F6334F2A7036}">
      <dgm:prSet/>
      <dgm:spPr/>
      <dgm:t>
        <a:bodyPr/>
        <a:lstStyle/>
        <a:p>
          <a:pPr algn="l"/>
          <a:endParaRPr lang="fr-FR"/>
        </a:p>
      </dgm:t>
    </dgm:pt>
    <dgm:pt modelId="{5FD2920A-A1C4-457C-85A3-C47EFE46E48E}">
      <dgm:prSet phldrT="[Texte]"/>
      <dgm:spPr>
        <a:effectLst>
          <a:innerShdw blurRad="63500" dist="50800" dir="18900000">
            <a:prstClr val="black">
              <a:alpha val="50000"/>
            </a:prstClr>
          </a:innerShdw>
        </a:effectLst>
      </dgm:spPr>
      <dgm:t>
        <a:bodyPr/>
        <a:lstStyle/>
        <a:p>
          <a:pPr algn="l"/>
          <a:r>
            <a:rPr lang="fr-FR"/>
            <a:t>Consignes</a:t>
          </a:r>
        </a:p>
      </dgm:t>
    </dgm:pt>
    <dgm:pt modelId="{FB684DF3-FD5D-49C8-8678-936A584B62F6}" type="par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C39F794D-3CAB-4A7E-AE3F-01F17AD18D7B}" type="sibTrans" cxnId="{1DA37F80-0B94-4146-B430-2B8FBD09B7CE}">
      <dgm:prSet/>
      <dgm:spPr/>
      <dgm:t>
        <a:bodyPr/>
        <a:lstStyle/>
        <a:p>
          <a:pPr algn="l"/>
          <a:endParaRPr lang="fr-FR"/>
        </a:p>
      </dgm:t>
    </dgm:pt>
    <dgm:pt modelId="{2DD9F027-B900-4598-BF71-BA2AB59F84A7}">
      <dgm:prSet phldrT="[Texte]" custT="1"/>
      <dgm:spPr/>
      <dgm:t>
        <a:bodyPr/>
        <a:lstStyle/>
        <a:p>
          <a:pPr marL="115200" algn="l"/>
          <a:r>
            <a:rPr lang="fr-FR" sz="1100"/>
            <a:t> Lire l'animation et retrouver les différentes étapes de la traduction.</a:t>
          </a:r>
          <a:endParaRPr lang="fr-FR" sz="1100" baseline="0">
            <a:latin typeface="+mn-lt"/>
            <a:cs typeface="Arial" pitchFamily="34" charset="0"/>
          </a:endParaRPr>
        </a:p>
      </dgm:t>
    </dgm:pt>
    <dgm:pt modelId="{89568312-23B0-47C8-806C-7353350D7670}" type="sibTrans" cxnId="{C88791AD-8465-4445-936B-65E699019F65}">
      <dgm:prSet/>
      <dgm:spPr/>
      <dgm:t>
        <a:bodyPr/>
        <a:lstStyle/>
        <a:p>
          <a:pPr algn="l"/>
          <a:endParaRPr lang="fr-FR"/>
        </a:p>
      </dgm:t>
    </dgm:pt>
    <dgm:pt modelId="{1892B268-BCCF-431D-885A-A2B331F157A9}" type="parTrans" cxnId="{C88791AD-8465-4445-936B-65E699019F65}">
      <dgm:prSet/>
      <dgm:spPr/>
      <dgm:t>
        <a:bodyPr/>
        <a:lstStyle/>
        <a:p>
          <a:pPr algn="l"/>
          <a:endParaRPr lang="fr-FR"/>
        </a:p>
      </dgm:t>
    </dgm:pt>
    <dgm:pt modelId="{395796C9-8147-4A1E-9752-6F035B589786}">
      <dgm:prSet custT="1"/>
      <dgm:spPr/>
      <dgm:t>
        <a:bodyPr/>
        <a:lstStyle/>
        <a:p>
          <a:r>
            <a:rPr lang="fr-FR" sz="1100"/>
            <a:t> Réaliser une traduction.</a:t>
          </a:r>
          <a:endParaRPr lang="fr-FR" sz="1100" baseline="0">
            <a:latin typeface="Arial" pitchFamily="34" charset="0"/>
            <a:cs typeface="Arial" pitchFamily="34" charset="0"/>
          </a:endParaRPr>
        </a:p>
      </dgm:t>
    </dgm:pt>
    <dgm:pt modelId="{59E88B26-4CFC-4B42-AB36-62D6AEEAE9CB}" type="parTrans" cxnId="{36B4C6E7-24D4-4B96-87D4-23FA7134C504}">
      <dgm:prSet/>
      <dgm:spPr/>
      <dgm:t>
        <a:bodyPr/>
        <a:lstStyle/>
        <a:p>
          <a:endParaRPr lang="fr-FR"/>
        </a:p>
      </dgm:t>
    </dgm:pt>
    <dgm:pt modelId="{BD9A54FB-A8DB-4120-B12D-D51BA7B467A9}" type="sibTrans" cxnId="{36B4C6E7-24D4-4B96-87D4-23FA7134C504}">
      <dgm:prSet/>
      <dgm:spPr/>
      <dgm:t>
        <a:bodyPr/>
        <a:lstStyle/>
        <a:p>
          <a:endParaRPr lang="fr-FR"/>
        </a:p>
      </dgm:t>
    </dgm:pt>
    <dgm:pt modelId="{B334CFE9-29B4-430F-8A22-91829D0F044F}" type="pres">
      <dgm:prSet presAssocID="{433C5021-69B6-4CE3-9418-AD217B21CFF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A77F62-60C4-4FD7-AA29-5A88FD0A4D1B}" type="pres">
      <dgm:prSet presAssocID="{E239BC29-BEEF-4F28-883B-456F689AAB2A}" presName="linNode" presStyleCnt="0"/>
      <dgm:spPr/>
    </dgm:pt>
    <dgm:pt modelId="{88A70953-BC09-4775-B7E0-04A71C255B49}" type="pres">
      <dgm:prSet presAssocID="{E239BC29-BEEF-4F28-883B-456F689AAB2A}" presName="parentText" presStyleLbl="node1" presStyleIdx="0" presStyleCnt="3" custScaleX="35050" custScaleY="21025" custLinFactNeighborX="-1605" custLinFactNeighborY="2592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D803A4-C95F-496E-9F99-8DAC4639F661}" type="pres">
      <dgm:prSet presAssocID="{E239BC29-BEEF-4F28-883B-456F689AAB2A}" presName="descendantText" presStyleLbl="alignAccFollowNode1" presStyleIdx="0" presStyleCnt="3" custScaleX="125825" custScaleY="32490" custLinFactNeighborX="10045" custLinFactNeighborY="313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B817D1-1583-4AAA-B6B3-716D0453A354}" type="pres">
      <dgm:prSet presAssocID="{D43BDD64-104B-4FA0-A7B0-4B84641C3B5B}" presName="sp" presStyleCnt="0"/>
      <dgm:spPr/>
    </dgm:pt>
    <dgm:pt modelId="{58CF6E3B-E99B-4322-815D-A2D8502B099F}" type="pres">
      <dgm:prSet presAssocID="{6A77E15C-F443-46A3-B0AC-917860632B08}" presName="linNode" presStyleCnt="0"/>
      <dgm:spPr/>
    </dgm:pt>
    <dgm:pt modelId="{7B301188-4D95-40B9-AB22-2F53B9193E46}" type="pres">
      <dgm:prSet presAssocID="{6A77E15C-F443-46A3-B0AC-917860632B08}" presName="parentText" presStyleLbl="node1" presStyleIdx="1" presStyleCnt="3" custScaleX="34747" custScaleY="21075" custLinFactNeighborX="-2083" custLinFactNeighborY="-225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8FC919-7B8F-4D3C-8727-65C86A7C381B}" type="pres">
      <dgm:prSet presAssocID="{6A77E15C-F443-46A3-B0AC-917860632B08}" presName="descendantText" presStyleLbl="alignAccFollowNode1" presStyleIdx="1" presStyleCnt="3" custScaleX="125591" custScaleY="18858" custLinFactNeighborX="10743" custLinFactNeighborY="-13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4BECBF1-6EDF-428C-BEEB-90A2FDEBDD9C}" type="pres">
      <dgm:prSet presAssocID="{678DB6BC-174F-45C3-8995-3D75BFF3806D}" presName="sp" presStyleCnt="0"/>
      <dgm:spPr/>
    </dgm:pt>
    <dgm:pt modelId="{33F86562-4BCF-4869-906C-54718F8BC894}" type="pres">
      <dgm:prSet presAssocID="{5FD2920A-A1C4-457C-85A3-C47EFE46E48E}" presName="linNode" presStyleCnt="0"/>
      <dgm:spPr/>
    </dgm:pt>
    <dgm:pt modelId="{0E83CB06-A18C-4B2B-B45A-FE7316D71FD3}" type="pres">
      <dgm:prSet presAssocID="{5FD2920A-A1C4-457C-85A3-C47EFE46E48E}" presName="parentText" presStyleLbl="node1" presStyleIdx="2" presStyleCnt="3" custScaleX="35570" custScaleY="19940" custLinFactNeighborX="-2323" custLinFactNeighborY="-450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05FF7A-425C-4725-8227-9FB6AACD18AB}" type="pres">
      <dgm:prSet presAssocID="{5FD2920A-A1C4-457C-85A3-C47EFE46E48E}" presName="descendantText" presStyleLbl="alignAccFollowNode1" presStyleIdx="2" presStyleCnt="3" custAng="10800000" custFlipHor="1" custScaleX="125415" custScaleY="24795" custLinFactNeighborX="9589" custLinFactNeighborY="-564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88791AD-8465-4445-936B-65E699019F65}" srcId="{5FD2920A-A1C4-457C-85A3-C47EFE46E48E}" destId="{2DD9F027-B900-4598-BF71-BA2AB59F84A7}" srcOrd="0" destOrd="0" parTransId="{1892B268-BCCF-431D-885A-A2B331F157A9}" sibTransId="{89568312-23B0-47C8-806C-7353350D7670}"/>
    <dgm:cxn modelId="{E8122572-0F1C-4A11-91CF-F6334F2A7036}" srcId="{6A77E15C-F443-46A3-B0AC-917860632B08}" destId="{1E042DB5-DC27-4D14-9639-F2F5CBD9FC13}" srcOrd="0" destOrd="0" parTransId="{FB6883E1-2EBC-443E-B3CA-1F66B9E85751}" sibTransId="{BEB3013F-6CF5-4975-A5A7-1A6593FFDCE1}"/>
    <dgm:cxn modelId="{1EDF7749-DDAD-46A0-A5E4-815797ADA02F}" type="presOf" srcId="{E239BC29-BEEF-4F28-883B-456F689AAB2A}" destId="{88A70953-BC09-4775-B7E0-04A71C255B49}" srcOrd="0" destOrd="0" presId="urn:microsoft.com/office/officeart/2005/8/layout/vList5"/>
    <dgm:cxn modelId="{A28AD536-7DD0-47DB-BBCE-B0BBD1F8ABAC}" srcId="{433C5021-69B6-4CE3-9418-AD217B21CFF9}" destId="{6A77E15C-F443-46A3-B0AC-917860632B08}" srcOrd="1" destOrd="0" parTransId="{0E7DB5C3-510A-44D6-97AF-8157BB2F2248}" sibTransId="{678DB6BC-174F-45C3-8995-3D75BFF3806D}"/>
    <dgm:cxn modelId="{9AF25BFC-8C49-4D96-B27E-E43C87484CB7}" srcId="{E239BC29-BEEF-4F28-883B-456F689AAB2A}" destId="{894E7C46-96F2-46CC-9E66-8E94E0CD5193}" srcOrd="0" destOrd="0" parTransId="{F7B51B77-7A6B-40A6-98AB-7A6CED7D567F}" sibTransId="{EE2E1F96-8431-4B27-A5E9-E4C7BF45CC66}"/>
    <dgm:cxn modelId="{28994765-FB09-4CCF-AE85-7648E1BCEBF7}" type="presOf" srcId="{6A77E15C-F443-46A3-B0AC-917860632B08}" destId="{7B301188-4D95-40B9-AB22-2F53B9193E46}" srcOrd="0" destOrd="0" presId="urn:microsoft.com/office/officeart/2005/8/layout/vList5"/>
    <dgm:cxn modelId="{09C3C52F-4A47-4CAF-91AA-AD89C2CF80D6}" type="presOf" srcId="{1E042DB5-DC27-4D14-9639-F2F5CBD9FC13}" destId="{C38FC919-7B8F-4D3C-8727-65C86A7C381B}" srcOrd="0" destOrd="0" presId="urn:microsoft.com/office/officeart/2005/8/layout/vList5"/>
    <dgm:cxn modelId="{8BA0D79C-75FC-414D-8C19-9DAB476F0462}" type="presOf" srcId="{395796C9-8147-4A1E-9752-6F035B589786}" destId="{1F05FF7A-425C-4725-8227-9FB6AACD18AB}" srcOrd="0" destOrd="1" presId="urn:microsoft.com/office/officeart/2005/8/layout/vList5"/>
    <dgm:cxn modelId="{8F453F24-D306-4C8F-814A-0A69C9A54B34}" type="presOf" srcId="{2DD9F027-B900-4598-BF71-BA2AB59F84A7}" destId="{1F05FF7A-425C-4725-8227-9FB6AACD18AB}" srcOrd="0" destOrd="0" presId="urn:microsoft.com/office/officeart/2005/8/layout/vList5"/>
    <dgm:cxn modelId="{BEA35C86-4EC9-46D4-9D9C-18300BE2269B}" type="presOf" srcId="{433C5021-69B6-4CE3-9418-AD217B21CFF9}" destId="{B334CFE9-29B4-430F-8A22-91829D0F044F}" srcOrd="0" destOrd="0" presId="urn:microsoft.com/office/officeart/2005/8/layout/vList5"/>
    <dgm:cxn modelId="{36B4C6E7-24D4-4B96-87D4-23FA7134C504}" srcId="{5FD2920A-A1C4-457C-85A3-C47EFE46E48E}" destId="{395796C9-8147-4A1E-9752-6F035B589786}" srcOrd="1" destOrd="0" parTransId="{59E88B26-4CFC-4B42-AB36-62D6AEEAE9CB}" sibTransId="{BD9A54FB-A8DB-4120-B12D-D51BA7B467A9}"/>
    <dgm:cxn modelId="{DF13E5B3-E2BB-40ED-9426-3EAE95C119E0}" type="presOf" srcId="{5FD2920A-A1C4-457C-85A3-C47EFE46E48E}" destId="{0E83CB06-A18C-4B2B-B45A-FE7316D71FD3}" srcOrd="0" destOrd="0" presId="urn:microsoft.com/office/officeart/2005/8/layout/vList5"/>
    <dgm:cxn modelId="{742EDBEA-4E8F-4A9C-A58F-B070CBB78D46}" srcId="{433C5021-69B6-4CE3-9418-AD217B21CFF9}" destId="{E239BC29-BEEF-4F28-883B-456F689AAB2A}" srcOrd="0" destOrd="0" parTransId="{F350E8A0-14E9-42C0-B24D-2F6CE340B215}" sibTransId="{D43BDD64-104B-4FA0-A7B0-4B84641C3B5B}"/>
    <dgm:cxn modelId="{1DA37F80-0B94-4146-B430-2B8FBD09B7CE}" srcId="{433C5021-69B6-4CE3-9418-AD217B21CFF9}" destId="{5FD2920A-A1C4-457C-85A3-C47EFE46E48E}" srcOrd="2" destOrd="0" parTransId="{FB684DF3-FD5D-49C8-8678-936A584B62F6}" sibTransId="{C39F794D-3CAB-4A7E-AE3F-01F17AD18D7B}"/>
    <dgm:cxn modelId="{E4C32FCC-023D-4FDB-9580-E20BE872A4A0}" type="presOf" srcId="{894E7C46-96F2-46CC-9E66-8E94E0CD5193}" destId="{DED803A4-C95F-496E-9F99-8DAC4639F661}" srcOrd="0" destOrd="0" presId="urn:microsoft.com/office/officeart/2005/8/layout/vList5"/>
    <dgm:cxn modelId="{3D6A00E0-1534-4B10-BBBB-CA3E618C38B1}" type="presParOf" srcId="{B334CFE9-29B4-430F-8A22-91829D0F044F}" destId="{CAA77F62-60C4-4FD7-AA29-5A88FD0A4D1B}" srcOrd="0" destOrd="0" presId="urn:microsoft.com/office/officeart/2005/8/layout/vList5"/>
    <dgm:cxn modelId="{690C3CEF-7707-4105-9F54-932C1FA02B6E}" type="presParOf" srcId="{CAA77F62-60C4-4FD7-AA29-5A88FD0A4D1B}" destId="{88A70953-BC09-4775-B7E0-04A71C255B49}" srcOrd="0" destOrd="0" presId="urn:microsoft.com/office/officeart/2005/8/layout/vList5"/>
    <dgm:cxn modelId="{E8F81D25-87D2-4FC9-A3A9-BB187FE08E96}" type="presParOf" srcId="{CAA77F62-60C4-4FD7-AA29-5A88FD0A4D1B}" destId="{DED803A4-C95F-496E-9F99-8DAC4639F661}" srcOrd="1" destOrd="0" presId="urn:microsoft.com/office/officeart/2005/8/layout/vList5"/>
    <dgm:cxn modelId="{866C76EB-1127-4AA1-85E5-F20E3A4B8EF2}" type="presParOf" srcId="{B334CFE9-29B4-430F-8A22-91829D0F044F}" destId="{1AB817D1-1583-4AAA-B6B3-716D0453A354}" srcOrd="1" destOrd="0" presId="urn:microsoft.com/office/officeart/2005/8/layout/vList5"/>
    <dgm:cxn modelId="{63D84E2F-06BA-47FD-8F1E-6F004E9696C0}" type="presParOf" srcId="{B334CFE9-29B4-430F-8A22-91829D0F044F}" destId="{58CF6E3B-E99B-4322-815D-A2D8502B099F}" srcOrd="2" destOrd="0" presId="urn:microsoft.com/office/officeart/2005/8/layout/vList5"/>
    <dgm:cxn modelId="{637E034C-B5B6-4A30-A048-2CA84A5F6DD5}" type="presParOf" srcId="{58CF6E3B-E99B-4322-815D-A2D8502B099F}" destId="{7B301188-4D95-40B9-AB22-2F53B9193E46}" srcOrd="0" destOrd="0" presId="urn:microsoft.com/office/officeart/2005/8/layout/vList5"/>
    <dgm:cxn modelId="{0BED3898-A114-43AA-8700-5EF3BB642974}" type="presParOf" srcId="{58CF6E3B-E99B-4322-815D-A2D8502B099F}" destId="{C38FC919-7B8F-4D3C-8727-65C86A7C381B}" srcOrd="1" destOrd="0" presId="urn:microsoft.com/office/officeart/2005/8/layout/vList5"/>
    <dgm:cxn modelId="{306E58EE-90BD-4237-8FDA-7B8CF9772B0A}" type="presParOf" srcId="{B334CFE9-29B4-430F-8A22-91829D0F044F}" destId="{A4BECBF1-6EDF-428C-BEEB-90A2FDEBDD9C}" srcOrd="3" destOrd="0" presId="urn:microsoft.com/office/officeart/2005/8/layout/vList5"/>
    <dgm:cxn modelId="{64122808-459D-44E4-A27A-4642312F072E}" type="presParOf" srcId="{B334CFE9-29B4-430F-8A22-91829D0F044F}" destId="{33F86562-4BCF-4869-906C-54718F8BC894}" srcOrd="4" destOrd="0" presId="urn:microsoft.com/office/officeart/2005/8/layout/vList5"/>
    <dgm:cxn modelId="{950CD767-2AB8-4A72-8DFA-EF351F7E3E37}" type="presParOf" srcId="{33F86562-4BCF-4869-906C-54718F8BC894}" destId="{0E83CB06-A18C-4B2B-B45A-FE7316D71FD3}" srcOrd="0" destOrd="0" presId="urn:microsoft.com/office/officeart/2005/8/layout/vList5"/>
    <dgm:cxn modelId="{8597C54F-5DEA-454C-92A3-0DB90C1E61A9}" type="presParOf" srcId="{33F86562-4BCF-4869-906C-54718F8BC894}" destId="{1F05FF7A-425C-4725-8227-9FB6AACD18AB}" srcOrd="1" destOrd="0" presId="urn:microsoft.com/office/officeart/2005/8/layout/vList5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ED8723B8-0802-46AC-ABDA-F8F55A8C30CC}" type="doc">
      <dgm:prSet loTypeId="urn:microsoft.com/office/officeart/2005/8/layout/vList3" loCatId="list" qsTypeId="urn:microsoft.com/office/officeart/2005/8/quickstyle/simple2" qsCatId="simple" csTypeId="urn:microsoft.com/office/officeart/2005/8/colors/colorful1" csCatId="colorful" phldr="1"/>
      <dgm:spPr/>
    </dgm:pt>
    <dgm:pt modelId="{479E6B41-2ECE-4C44-8A37-FA40E6AECBE2}">
      <dgm:prSet phldrT="[Texte]" custT="1"/>
      <dgm:spPr/>
      <dgm:t>
        <a:bodyPr/>
        <a:lstStyle/>
        <a:p>
          <a:pPr algn="ctr"/>
          <a:r>
            <a:rPr lang="fr-FR" sz="2000" b="1"/>
            <a:t>Questions</a:t>
          </a:r>
        </a:p>
      </dgm:t>
    </dgm:pt>
    <dgm:pt modelId="{53612941-CC5A-4EF4-98A1-15C8661F8E45}" type="par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E2492166-1E45-493E-8BF9-0EBADD1402F7}" type="sibTrans" cxnId="{4852B242-D460-4416-9A62-C5A801F59F37}">
      <dgm:prSet/>
      <dgm:spPr/>
      <dgm:t>
        <a:bodyPr/>
        <a:lstStyle/>
        <a:p>
          <a:pPr algn="ctr"/>
          <a:endParaRPr lang="fr-FR"/>
        </a:p>
      </dgm:t>
    </dgm:pt>
    <dgm:pt modelId="{1A2D911A-2C6F-4B1B-A20C-DF3CCE710DD9}" type="pres">
      <dgm:prSet presAssocID="{ED8723B8-0802-46AC-ABDA-F8F55A8C30CC}" presName="linearFlow" presStyleCnt="0">
        <dgm:presLayoutVars>
          <dgm:dir/>
          <dgm:resizeHandles val="exact"/>
        </dgm:presLayoutVars>
      </dgm:prSet>
      <dgm:spPr/>
    </dgm:pt>
    <dgm:pt modelId="{490D6369-60BE-4627-8938-DBE3A739BDE4}" type="pres">
      <dgm:prSet presAssocID="{479E6B41-2ECE-4C44-8A37-FA40E6AECBE2}" presName="composite" presStyleCnt="0"/>
      <dgm:spPr/>
    </dgm:pt>
    <dgm:pt modelId="{37B886D7-88E5-47A6-B05A-DAEDF497AB08}" type="pres">
      <dgm:prSet presAssocID="{479E6B41-2ECE-4C44-8A37-FA40E6AECBE2}" presName="imgShp" presStyleLbl="fgImgPlace1" presStyleIdx="0" presStyleCn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4305F4E1-EDF9-45E8-ADBB-605022211E4D}" type="pres">
      <dgm:prSet presAssocID="{479E6B41-2ECE-4C44-8A37-FA40E6AECBE2}" presName="txShp" presStyleLbl="node1" presStyleIdx="0" presStyleCnt="1" custLinFactNeighborX="1127" custLinFactNeighborY="-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3ED657B-733A-4E36-AB13-E8129261556D}" type="presOf" srcId="{ED8723B8-0802-46AC-ABDA-F8F55A8C30CC}" destId="{1A2D911A-2C6F-4B1B-A20C-DF3CCE710DD9}" srcOrd="0" destOrd="0" presId="urn:microsoft.com/office/officeart/2005/8/layout/vList3"/>
    <dgm:cxn modelId="{4852B242-D460-4416-9A62-C5A801F59F37}" srcId="{ED8723B8-0802-46AC-ABDA-F8F55A8C30CC}" destId="{479E6B41-2ECE-4C44-8A37-FA40E6AECBE2}" srcOrd="0" destOrd="0" parTransId="{53612941-CC5A-4EF4-98A1-15C8661F8E45}" sibTransId="{E2492166-1E45-493E-8BF9-0EBADD1402F7}"/>
    <dgm:cxn modelId="{C1D5F550-D67D-42AF-B8BC-788C8D9A42FF}" type="presOf" srcId="{479E6B41-2ECE-4C44-8A37-FA40E6AECBE2}" destId="{4305F4E1-EDF9-45E8-ADBB-605022211E4D}" srcOrd="0" destOrd="0" presId="urn:microsoft.com/office/officeart/2005/8/layout/vList3"/>
    <dgm:cxn modelId="{2F381787-C236-497F-A4CB-A3A21D4BB86D}" type="presParOf" srcId="{1A2D911A-2C6F-4B1B-A20C-DF3CCE710DD9}" destId="{490D6369-60BE-4627-8938-DBE3A739BDE4}" srcOrd="0" destOrd="0" presId="urn:microsoft.com/office/officeart/2005/8/layout/vList3"/>
    <dgm:cxn modelId="{C9D0656C-A339-4525-A727-56601BC577EB}" type="presParOf" srcId="{490D6369-60BE-4627-8938-DBE3A739BDE4}" destId="{37B886D7-88E5-47A6-B05A-DAEDF497AB08}" srcOrd="0" destOrd="0" presId="urn:microsoft.com/office/officeart/2005/8/layout/vList3"/>
    <dgm:cxn modelId="{19C234C0-A270-4BA5-8F31-1D0E45D1C69A}" type="presParOf" srcId="{490D6369-60BE-4627-8938-DBE3A739BDE4}" destId="{4305F4E1-EDF9-45E8-ADBB-605022211E4D}" srcOrd="1" destOrd="0" presId="urn:microsoft.com/office/officeart/2005/8/layout/vList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EF949CA3AB40429017AA7B6FCF5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1F38B-A9E6-43FF-BFBA-4301067E9F52}"/>
      </w:docPartPr>
      <w:docPartBody>
        <w:p w:rsidR="00D61A12" w:rsidRDefault="007301BB" w:rsidP="007301BB">
          <w:pPr>
            <w:pStyle w:val="60EF949CA3AB40429017AA7B6FCF5B6C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B6508274176B44AFA30D3D748CA80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5A661-2B3F-4000-9045-289FD3414594}"/>
      </w:docPartPr>
      <w:docPartBody>
        <w:p w:rsidR="00D61A12" w:rsidRDefault="007301BB" w:rsidP="007301BB">
          <w:pPr>
            <w:pStyle w:val="B6508274176B44AFA30D3D748CA8006F"/>
          </w:pPr>
          <w:r>
            <w:rPr>
              <w:color w:val="FFFFFF" w:themeColor="background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01BB"/>
    <w:rsid w:val="0001307A"/>
    <w:rsid w:val="002C3A9C"/>
    <w:rsid w:val="00537986"/>
    <w:rsid w:val="006C71D5"/>
    <w:rsid w:val="0071143D"/>
    <w:rsid w:val="007301BB"/>
    <w:rsid w:val="00750D80"/>
    <w:rsid w:val="00932CB8"/>
    <w:rsid w:val="00942A5E"/>
    <w:rsid w:val="00B71F27"/>
    <w:rsid w:val="00D61A12"/>
    <w:rsid w:val="00D66025"/>
    <w:rsid w:val="00E34DBF"/>
    <w:rsid w:val="00F20D0E"/>
    <w:rsid w:val="00F64C0F"/>
    <w:rsid w:val="00F9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EF949CA3AB40429017AA7B6FCF5B6C">
    <w:name w:val="60EF949CA3AB40429017AA7B6FCF5B6C"/>
    <w:rsid w:val="007301BB"/>
  </w:style>
  <w:style w:type="paragraph" w:customStyle="1" w:styleId="B6508274176B44AFA30D3D748CA8006F">
    <w:name w:val="B6508274176B44AFA30D3D748CA8006F"/>
    <w:rsid w:val="007301BB"/>
  </w:style>
  <w:style w:type="paragraph" w:customStyle="1" w:styleId="48EAC68B82674E798EA47CB38EAA93AB">
    <w:name w:val="48EAC68B82674E798EA47CB38EAA93AB"/>
    <w:rsid w:val="007301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Lille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45B084-3294-4618-9770-7D7FC10E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Julia MARION Julien DIJOLS et Olivier MORIN</vt:lpstr>
    </vt:vector>
  </TitlesOfParts>
  <Company>TOSHIBA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 MARION, Julien DIJOLS &amp; Olivier MORIN</dc:title>
  <dc:creator>BIOCHIMIE</dc:creator>
  <cp:lastModifiedBy>utilisateur</cp:lastModifiedBy>
  <cp:revision>2</cp:revision>
  <cp:lastPrinted>2009-12-17T11:16:00Z</cp:lastPrinted>
  <dcterms:created xsi:type="dcterms:W3CDTF">2009-12-17T11:17:00Z</dcterms:created>
  <dcterms:modified xsi:type="dcterms:W3CDTF">2009-12-17T11:17:00Z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